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D" w:rsidRDefault="00863C5D" w:rsidP="00863C5D">
      <w:pPr>
        <w:rPr>
          <w:sz w:val="28"/>
          <w:szCs w:val="28"/>
        </w:rPr>
      </w:pPr>
    </w:p>
    <w:p w:rsidR="00863C5D" w:rsidRDefault="00863C5D" w:rsidP="00863C5D">
      <w:pPr>
        <w:rPr>
          <w:sz w:val="28"/>
          <w:szCs w:val="28"/>
        </w:rPr>
      </w:pPr>
    </w:p>
    <w:p w:rsidR="00863C5D" w:rsidRPr="0059503F" w:rsidRDefault="0059503F" w:rsidP="0059503F">
      <w:pPr>
        <w:jc w:val="right"/>
        <w:rPr>
          <w:b/>
          <w:sz w:val="28"/>
          <w:szCs w:val="28"/>
        </w:rPr>
      </w:pPr>
      <w:r w:rsidRPr="0059503F">
        <w:rPr>
          <w:b/>
          <w:sz w:val="28"/>
          <w:szCs w:val="28"/>
        </w:rPr>
        <w:t>Утвержден</w:t>
      </w:r>
    </w:p>
    <w:p w:rsidR="0059503F" w:rsidRPr="0059503F" w:rsidRDefault="00174EDE" w:rsidP="005950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503F" w:rsidRPr="0059503F">
        <w:rPr>
          <w:b/>
          <w:sz w:val="28"/>
          <w:szCs w:val="28"/>
        </w:rPr>
        <w:t>остановлением администрации</w:t>
      </w:r>
    </w:p>
    <w:p w:rsidR="0059503F" w:rsidRPr="0059503F" w:rsidRDefault="0059503F" w:rsidP="0059503F">
      <w:pPr>
        <w:jc w:val="right"/>
        <w:rPr>
          <w:b/>
          <w:sz w:val="28"/>
          <w:szCs w:val="28"/>
        </w:rPr>
      </w:pPr>
      <w:r w:rsidRPr="0059503F">
        <w:rPr>
          <w:b/>
          <w:sz w:val="28"/>
          <w:szCs w:val="28"/>
        </w:rPr>
        <w:t xml:space="preserve">Коротковского сельского поселения </w:t>
      </w:r>
    </w:p>
    <w:p w:rsidR="0059503F" w:rsidRPr="0059503F" w:rsidRDefault="0059503F" w:rsidP="005950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9503F">
        <w:rPr>
          <w:b/>
          <w:sz w:val="28"/>
          <w:szCs w:val="28"/>
        </w:rPr>
        <w:t>т 27 мая 2025 года №50</w:t>
      </w:r>
    </w:p>
    <w:p w:rsidR="00A4115B" w:rsidRDefault="00A4115B" w:rsidP="0059503F">
      <w:pPr>
        <w:jc w:val="both"/>
        <w:rPr>
          <w:sz w:val="28"/>
          <w:szCs w:val="28"/>
        </w:rPr>
      </w:pPr>
    </w:p>
    <w:p w:rsidR="00A4115B" w:rsidRDefault="00A4115B" w:rsidP="00A4115B">
      <w:pPr>
        <w:ind w:firstLine="708"/>
        <w:jc w:val="both"/>
        <w:rPr>
          <w:sz w:val="28"/>
          <w:szCs w:val="28"/>
        </w:rPr>
      </w:pPr>
    </w:p>
    <w:p w:rsidR="00064655" w:rsidRPr="006A6077" w:rsidRDefault="00867715" w:rsidP="00064655">
      <w:pPr>
        <w:pStyle w:val="a8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Отчет </w:t>
      </w:r>
      <w:r w:rsidR="00961E62">
        <w:rPr>
          <w:rFonts w:ascii="Times New Roman" w:hAnsi="Times New Roman"/>
          <w:b/>
          <w:spacing w:val="-3"/>
          <w:sz w:val="28"/>
          <w:szCs w:val="28"/>
        </w:rPr>
        <w:t xml:space="preserve"> о </w:t>
      </w:r>
      <w:r w:rsidR="006A6077" w:rsidRPr="006A6077">
        <w:rPr>
          <w:rFonts w:ascii="Times New Roman" w:hAnsi="Times New Roman"/>
          <w:b/>
          <w:spacing w:val="-3"/>
          <w:sz w:val="28"/>
          <w:szCs w:val="28"/>
        </w:rPr>
        <w:t xml:space="preserve"> реализации мероприятий</w:t>
      </w:r>
      <w:r w:rsidR="00961E62">
        <w:rPr>
          <w:rFonts w:ascii="Times New Roman" w:hAnsi="Times New Roman"/>
          <w:b/>
          <w:spacing w:val="-3"/>
          <w:sz w:val="28"/>
          <w:szCs w:val="28"/>
        </w:rPr>
        <w:t xml:space="preserve">  </w:t>
      </w:r>
      <w:r w:rsidR="00064655" w:rsidRPr="006A6077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</w:t>
      </w:r>
    </w:p>
    <w:p w:rsidR="00064655" w:rsidRDefault="00867715" w:rsidP="0059503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«Проти</w:t>
      </w:r>
      <w:r w:rsidR="00961E62">
        <w:rPr>
          <w:b/>
          <w:bCs/>
          <w:spacing w:val="-2"/>
          <w:sz w:val="28"/>
          <w:szCs w:val="28"/>
        </w:rPr>
        <w:t>водейст</w:t>
      </w:r>
      <w:r>
        <w:rPr>
          <w:b/>
          <w:bCs/>
          <w:spacing w:val="-2"/>
          <w:sz w:val="28"/>
          <w:szCs w:val="28"/>
        </w:rPr>
        <w:t>ви</w:t>
      </w:r>
      <w:r w:rsidR="00961E62">
        <w:rPr>
          <w:b/>
          <w:bCs/>
          <w:spacing w:val="-2"/>
          <w:sz w:val="28"/>
          <w:szCs w:val="28"/>
        </w:rPr>
        <w:t>е экстремизму и профилактика терроризма на территории Коротковского сельского поселения на 2024-2025 годы»</w:t>
      </w:r>
      <w:r w:rsidR="00961E62">
        <w:rPr>
          <w:b/>
          <w:bCs/>
          <w:sz w:val="28"/>
          <w:szCs w:val="28"/>
        </w:rPr>
        <w:t xml:space="preserve">  </w:t>
      </w:r>
      <w:r w:rsidR="006A6077" w:rsidRPr="006A6077">
        <w:rPr>
          <w:b/>
          <w:bCs/>
          <w:sz w:val="28"/>
          <w:szCs w:val="28"/>
        </w:rPr>
        <w:t xml:space="preserve"> за </w:t>
      </w:r>
      <w:r w:rsidR="00961E62">
        <w:rPr>
          <w:b/>
          <w:bCs/>
          <w:sz w:val="28"/>
          <w:szCs w:val="28"/>
        </w:rPr>
        <w:t xml:space="preserve"> 2024</w:t>
      </w:r>
      <w:r w:rsidR="006A6077" w:rsidRPr="006A6077">
        <w:rPr>
          <w:b/>
          <w:bCs/>
          <w:sz w:val="28"/>
          <w:szCs w:val="28"/>
        </w:rPr>
        <w:t xml:space="preserve"> год</w:t>
      </w:r>
    </w:p>
    <w:p w:rsidR="0059503F" w:rsidRPr="0059503F" w:rsidRDefault="0059503F" w:rsidP="0059503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3599"/>
        <w:gridCol w:w="1130"/>
        <w:gridCol w:w="994"/>
        <w:gridCol w:w="2271"/>
        <w:gridCol w:w="1984"/>
        <w:gridCol w:w="4042"/>
      </w:tblGrid>
      <w:tr w:rsidR="0059503F" w:rsidTr="0059503F">
        <w:trPr>
          <w:trHeight w:val="415"/>
        </w:trPr>
        <w:tc>
          <w:tcPr>
            <w:tcW w:w="259" w:type="pct"/>
            <w:vMerge w:val="restart"/>
            <w:hideMark/>
          </w:tcPr>
          <w:p w:rsidR="00064655" w:rsidRPr="0059503F" w:rsidRDefault="00064655" w:rsidP="000438F1">
            <w:pPr>
              <w:jc w:val="center"/>
              <w:rPr>
                <w:b/>
                <w:lang w:eastAsia="en-US"/>
              </w:rPr>
            </w:pPr>
            <w:r w:rsidRPr="0059503F">
              <w:rPr>
                <w:b/>
              </w:rPr>
              <w:t xml:space="preserve">№ </w:t>
            </w:r>
            <w:proofErr w:type="spellStart"/>
            <w:proofErr w:type="gramStart"/>
            <w:r w:rsidRPr="0059503F">
              <w:rPr>
                <w:b/>
              </w:rPr>
              <w:t>п</w:t>
            </w:r>
            <w:proofErr w:type="spellEnd"/>
            <w:proofErr w:type="gramEnd"/>
            <w:r w:rsidRPr="0059503F">
              <w:rPr>
                <w:b/>
              </w:rPr>
              <w:t>/</w:t>
            </w:r>
            <w:proofErr w:type="spellStart"/>
            <w:r w:rsidRPr="0059503F">
              <w:rPr>
                <w:b/>
              </w:rPr>
              <w:t>п</w:t>
            </w:r>
            <w:proofErr w:type="spellEnd"/>
          </w:p>
        </w:tc>
        <w:tc>
          <w:tcPr>
            <w:tcW w:w="1217" w:type="pct"/>
            <w:vMerge w:val="restart"/>
            <w:hideMark/>
          </w:tcPr>
          <w:p w:rsidR="00064655" w:rsidRPr="0059503F" w:rsidRDefault="00064655" w:rsidP="0059503F">
            <w:pPr>
              <w:jc w:val="both"/>
              <w:rPr>
                <w:b/>
                <w:lang w:eastAsia="en-US"/>
              </w:rPr>
            </w:pPr>
            <w:r w:rsidRPr="0059503F">
              <w:rPr>
                <w:b/>
              </w:rPr>
              <w:t>Наименование мероприятия</w:t>
            </w:r>
          </w:p>
        </w:tc>
        <w:tc>
          <w:tcPr>
            <w:tcW w:w="718" w:type="pct"/>
            <w:gridSpan w:val="2"/>
            <w:hideMark/>
          </w:tcPr>
          <w:p w:rsidR="00064655" w:rsidRDefault="0059503F" w:rsidP="005950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затрат</w:t>
            </w:r>
          </w:p>
          <w:p w:rsidR="0059503F" w:rsidRPr="0059503F" w:rsidRDefault="0059503F" w:rsidP="005950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  <w:tc>
          <w:tcPr>
            <w:tcW w:w="768" w:type="pct"/>
            <w:vMerge w:val="restart"/>
            <w:hideMark/>
          </w:tcPr>
          <w:p w:rsidR="00064655" w:rsidRPr="0059503F" w:rsidRDefault="00064655" w:rsidP="0059503F">
            <w:pPr>
              <w:jc w:val="both"/>
              <w:rPr>
                <w:b/>
                <w:lang w:eastAsia="en-US"/>
              </w:rPr>
            </w:pPr>
            <w:r w:rsidRPr="0059503F">
              <w:rPr>
                <w:b/>
              </w:rPr>
              <w:t>Исполнитель</w:t>
            </w:r>
          </w:p>
        </w:tc>
        <w:tc>
          <w:tcPr>
            <w:tcW w:w="671" w:type="pct"/>
            <w:vMerge w:val="restart"/>
            <w:hideMark/>
          </w:tcPr>
          <w:p w:rsidR="00064655" w:rsidRPr="0059503F" w:rsidRDefault="00064655" w:rsidP="0059503F">
            <w:pPr>
              <w:jc w:val="both"/>
              <w:rPr>
                <w:b/>
                <w:lang w:eastAsia="en-US"/>
              </w:rPr>
            </w:pPr>
            <w:r w:rsidRPr="0059503F">
              <w:rPr>
                <w:b/>
              </w:rPr>
              <w:t>Сроки проведения</w:t>
            </w:r>
          </w:p>
        </w:tc>
        <w:tc>
          <w:tcPr>
            <w:tcW w:w="1367" w:type="pct"/>
            <w:vMerge w:val="restart"/>
            <w:hideMark/>
          </w:tcPr>
          <w:p w:rsidR="00064655" w:rsidRPr="0059503F" w:rsidRDefault="006A6077" w:rsidP="0059503F">
            <w:pPr>
              <w:jc w:val="both"/>
              <w:rPr>
                <w:b/>
                <w:lang w:eastAsia="en-US"/>
              </w:rPr>
            </w:pPr>
            <w:r w:rsidRPr="0059503F">
              <w:rPr>
                <w:b/>
              </w:rPr>
              <w:t>Информации о ходе реализации</w:t>
            </w:r>
          </w:p>
        </w:tc>
      </w:tr>
      <w:tr w:rsidR="00382930" w:rsidTr="0059503F">
        <w:tc>
          <w:tcPr>
            <w:tcW w:w="259" w:type="pct"/>
            <w:vMerge/>
          </w:tcPr>
          <w:p w:rsidR="00961E62" w:rsidRPr="0059503F" w:rsidRDefault="00961E62" w:rsidP="000438F1">
            <w:pPr>
              <w:rPr>
                <w:lang w:eastAsia="en-US"/>
              </w:rPr>
            </w:pPr>
          </w:p>
        </w:tc>
        <w:tc>
          <w:tcPr>
            <w:tcW w:w="1217" w:type="pct"/>
            <w:vMerge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ind w:right="-111" w:hanging="144"/>
              <w:jc w:val="both"/>
              <w:rPr>
                <w:lang w:eastAsia="en-US"/>
              </w:rPr>
            </w:pPr>
            <w:r w:rsidRPr="0059503F">
              <w:t>2024</w:t>
            </w:r>
          </w:p>
        </w:tc>
        <w:tc>
          <w:tcPr>
            <w:tcW w:w="336" w:type="pct"/>
            <w:hideMark/>
          </w:tcPr>
          <w:p w:rsidR="00961E62" w:rsidRPr="0059503F" w:rsidRDefault="00867715" w:rsidP="0059503F">
            <w:pPr>
              <w:ind w:hanging="195"/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>22025</w:t>
            </w:r>
          </w:p>
        </w:tc>
        <w:tc>
          <w:tcPr>
            <w:tcW w:w="768" w:type="pct"/>
            <w:vMerge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671" w:type="pct"/>
            <w:vMerge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1367" w:type="pct"/>
            <w:vMerge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t>1.</w:t>
            </w:r>
          </w:p>
        </w:tc>
        <w:tc>
          <w:tcPr>
            <w:tcW w:w="1217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 xml:space="preserve">Разработка плана профилактических мер, направленных на предупреждение </w:t>
            </w:r>
            <w:r w:rsidR="00867715" w:rsidRPr="0059503F">
              <w:rPr>
                <w:lang w:eastAsia="en-US"/>
              </w:rPr>
              <w:t>экстремистской</w:t>
            </w:r>
            <w:r w:rsidRPr="0059503F">
              <w:rPr>
                <w:lang w:eastAsia="en-US"/>
              </w:rPr>
              <w:t xml:space="preserve"> деятельности, в том числе на выявление и последующее устранение причин и условий, способствующих осуществлению </w:t>
            </w:r>
            <w:r w:rsidR="00867715" w:rsidRPr="0059503F">
              <w:rPr>
                <w:lang w:eastAsia="en-US"/>
              </w:rPr>
              <w:t>экстремистской</w:t>
            </w:r>
            <w:r w:rsidRPr="0059503F">
              <w:rPr>
                <w:lang w:eastAsia="en-US"/>
              </w:rPr>
              <w:t xml:space="preserve"> </w:t>
            </w:r>
            <w:r w:rsidR="00867715" w:rsidRPr="0059503F">
              <w:rPr>
                <w:lang w:eastAsia="en-US"/>
              </w:rPr>
              <w:t>деятельности</w:t>
            </w:r>
            <w:r w:rsidRPr="0059503F">
              <w:rPr>
                <w:lang w:eastAsia="en-US"/>
              </w:rPr>
              <w:t xml:space="preserve"> на территории Коротковского сельского поселения </w:t>
            </w: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59503F" w:rsidRDefault="00867715" w:rsidP="0059503F">
            <w:pPr>
              <w:ind w:left="34"/>
              <w:jc w:val="both"/>
              <w:rPr>
                <w:lang w:eastAsia="en-US"/>
              </w:rPr>
            </w:pPr>
            <w:r w:rsidRPr="0059503F">
              <w:t xml:space="preserve">Администрация Коротковского </w:t>
            </w:r>
            <w:r w:rsidR="00961E62" w:rsidRPr="0059503F">
              <w:t>сельского поселения</w:t>
            </w:r>
          </w:p>
        </w:tc>
        <w:tc>
          <w:tcPr>
            <w:tcW w:w="671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t>По мере необходимости</w:t>
            </w:r>
          </w:p>
        </w:tc>
        <w:tc>
          <w:tcPr>
            <w:tcW w:w="1367" w:type="pct"/>
            <w:hideMark/>
          </w:tcPr>
          <w:p w:rsidR="00961E62" w:rsidRPr="0059503F" w:rsidRDefault="00961E62" w:rsidP="0059503F">
            <w:pPr>
              <w:pStyle w:val="a8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9503F">
              <w:rPr>
                <w:rFonts w:ascii="Times New Roman" w:hAnsi="Times New Roman"/>
                <w:sz w:val="24"/>
                <w:szCs w:val="24"/>
              </w:rPr>
              <w:t>Постановление администрации Коротковского сельского поселения от 20.02.2024 года №6 «Об утверждении</w:t>
            </w:r>
            <w:r w:rsidRPr="0059503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9503F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программы </w:t>
            </w:r>
          </w:p>
          <w:p w:rsidR="00961E62" w:rsidRPr="0059503F" w:rsidRDefault="00867715" w:rsidP="0059503F">
            <w:pPr>
              <w:jc w:val="both"/>
              <w:rPr>
                <w:lang w:eastAsia="en-US"/>
              </w:rPr>
            </w:pPr>
            <w:r w:rsidRPr="0059503F">
              <w:rPr>
                <w:bCs/>
                <w:spacing w:val="-2"/>
              </w:rPr>
              <w:t>«Проти</w:t>
            </w:r>
            <w:r w:rsidR="00961E62" w:rsidRPr="0059503F">
              <w:rPr>
                <w:bCs/>
                <w:spacing w:val="-2"/>
              </w:rPr>
              <w:t>водейст</w:t>
            </w:r>
            <w:r w:rsidRPr="0059503F">
              <w:rPr>
                <w:bCs/>
                <w:spacing w:val="-2"/>
              </w:rPr>
              <w:t>ви</w:t>
            </w:r>
            <w:r w:rsidR="00961E62" w:rsidRPr="0059503F">
              <w:rPr>
                <w:bCs/>
                <w:spacing w:val="-2"/>
              </w:rPr>
              <w:t>е экстремизму и профилактика терроризма на территории Коротковского сельского поселения на 2024-2025 годы»</w:t>
            </w:r>
            <w:r w:rsidR="00013986">
              <w:rPr>
                <w:bCs/>
                <w:spacing w:val="-2"/>
              </w:rPr>
              <w:t>.</w:t>
            </w:r>
            <w:r w:rsidR="00961E62" w:rsidRPr="0059503F">
              <w:rPr>
                <w:b/>
                <w:bCs/>
              </w:rPr>
              <w:t xml:space="preserve">   </w:t>
            </w: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t>2.</w:t>
            </w:r>
          </w:p>
        </w:tc>
        <w:tc>
          <w:tcPr>
            <w:tcW w:w="1217" w:type="pct"/>
            <w:hideMark/>
          </w:tcPr>
          <w:p w:rsidR="00961E62" w:rsidRPr="0059503F" w:rsidRDefault="003D7B3F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>Использование творческого</w:t>
            </w:r>
            <w:r w:rsidR="00EA1A23" w:rsidRPr="0059503F">
              <w:rPr>
                <w:lang w:eastAsia="en-US"/>
              </w:rPr>
              <w:t xml:space="preserve"> потенциал</w:t>
            </w:r>
            <w:r w:rsidRPr="0059503F">
              <w:rPr>
                <w:lang w:eastAsia="en-US"/>
              </w:rPr>
              <w:t>а работников МКУК «</w:t>
            </w:r>
            <w:proofErr w:type="spellStart"/>
            <w:r w:rsidRPr="0059503F">
              <w:rPr>
                <w:lang w:eastAsia="en-US"/>
              </w:rPr>
              <w:t>Коротк</w:t>
            </w:r>
            <w:r w:rsidR="00EA1A23" w:rsidRPr="0059503F">
              <w:rPr>
                <w:lang w:eastAsia="en-US"/>
              </w:rPr>
              <w:t>овский</w:t>
            </w:r>
            <w:proofErr w:type="spellEnd"/>
            <w:r w:rsidR="00EA1A23" w:rsidRPr="0059503F">
              <w:rPr>
                <w:lang w:eastAsia="en-US"/>
              </w:rPr>
              <w:t xml:space="preserve"> СДК</w:t>
            </w:r>
            <w:r w:rsidR="0098114B">
              <w:rPr>
                <w:lang w:eastAsia="en-US"/>
              </w:rPr>
              <w:t>»</w:t>
            </w:r>
            <w:r w:rsidR="00EA1A23" w:rsidRPr="0059503F">
              <w:rPr>
                <w:lang w:eastAsia="en-US"/>
              </w:rPr>
              <w:t xml:space="preserve"> для разработки уроков и </w:t>
            </w:r>
            <w:r w:rsidR="00EA1A23" w:rsidRPr="0059503F">
              <w:rPr>
                <w:lang w:eastAsia="en-US"/>
              </w:rPr>
              <w:lastRenderedPageBreak/>
              <w:t>мероприятий</w:t>
            </w:r>
            <w:r w:rsidR="0098114B">
              <w:rPr>
                <w:lang w:eastAsia="en-US"/>
              </w:rPr>
              <w:t>,</w:t>
            </w:r>
            <w:r w:rsidR="00EA1A23" w:rsidRPr="0059503F">
              <w:rPr>
                <w:lang w:eastAsia="en-US"/>
              </w:rPr>
              <w:t xml:space="preserve"> направленных на развитие уровня т</w:t>
            </w:r>
            <w:r w:rsidRPr="0059503F">
              <w:rPr>
                <w:lang w:eastAsia="en-US"/>
              </w:rPr>
              <w:t>олерантного сознания молодежи, п</w:t>
            </w:r>
            <w:r w:rsidR="00EA1A23" w:rsidRPr="0059503F">
              <w:rPr>
                <w:lang w:eastAsia="en-US"/>
              </w:rPr>
              <w:t xml:space="preserve">роведение </w:t>
            </w:r>
            <w:r w:rsidRPr="0059503F">
              <w:rPr>
                <w:lang w:eastAsia="en-US"/>
              </w:rPr>
              <w:t>мероприятий</w:t>
            </w:r>
            <w:r w:rsidR="00EA1A23" w:rsidRPr="0059503F">
              <w:rPr>
                <w:lang w:eastAsia="en-US"/>
              </w:rPr>
              <w:t xml:space="preserve"> для </w:t>
            </w:r>
            <w:r w:rsidRPr="0059503F">
              <w:rPr>
                <w:lang w:eastAsia="en-US"/>
              </w:rPr>
              <w:t xml:space="preserve">молодежи </w:t>
            </w:r>
            <w:r w:rsidR="00EA1A23" w:rsidRPr="0059503F">
              <w:rPr>
                <w:lang w:eastAsia="en-US"/>
              </w:rPr>
              <w:t xml:space="preserve"> с</w:t>
            </w:r>
            <w:r w:rsidRPr="0059503F">
              <w:rPr>
                <w:lang w:eastAsia="en-US"/>
              </w:rPr>
              <w:t xml:space="preserve"> </w:t>
            </w:r>
            <w:r w:rsidR="00EA1A23" w:rsidRPr="0059503F">
              <w:rPr>
                <w:lang w:eastAsia="en-US"/>
              </w:rPr>
              <w:t xml:space="preserve">использованием </w:t>
            </w:r>
            <w:r w:rsidRPr="0059503F">
              <w:rPr>
                <w:lang w:eastAsia="en-US"/>
              </w:rPr>
              <w:t>видеоматериалов</w:t>
            </w:r>
            <w:r w:rsidR="00EA1A23" w:rsidRPr="0059503F">
              <w:rPr>
                <w:lang w:eastAsia="en-US"/>
              </w:rPr>
              <w:t xml:space="preserve"> и </w:t>
            </w:r>
            <w:proofErr w:type="gramStart"/>
            <w:r w:rsidR="00EA1A23" w:rsidRPr="0059503F">
              <w:rPr>
                <w:lang w:eastAsia="en-US"/>
              </w:rPr>
              <w:t>мероприятий</w:t>
            </w:r>
            <w:proofErr w:type="gramEnd"/>
            <w:r w:rsidR="00EA1A23" w:rsidRPr="0059503F">
              <w:rPr>
                <w:lang w:eastAsia="en-US"/>
              </w:rPr>
              <w:t xml:space="preserve"> направленных на развитие </w:t>
            </w:r>
            <w:r w:rsidRPr="0059503F">
              <w:rPr>
                <w:lang w:eastAsia="en-US"/>
              </w:rPr>
              <w:t>толерантного</w:t>
            </w:r>
            <w:r w:rsidR="00EA1A23" w:rsidRPr="0059503F">
              <w:rPr>
                <w:lang w:eastAsia="en-US"/>
              </w:rPr>
              <w:t xml:space="preserve"> сознания у молодежи.</w:t>
            </w: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lastRenderedPageBreak/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59503F" w:rsidRDefault="00045CAD" w:rsidP="0059503F">
            <w:pPr>
              <w:jc w:val="both"/>
              <w:rPr>
                <w:lang w:eastAsia="en-US"/>
              </w:rPr>
            </w:pPr>
            <w:r w:rsidRPr="0059503F">
              <w:t>Администрация Коротковского</w:t>
            </w:r>
            <w:r w:rsidR="00961E62" w:rsidRPr="0059503F">
              <w:t xml:space="preserve"> сельского поселения</w:t>
            </w:r>
            <w:r w:rsidR="00FB3406" w:rsidRPr="0059503F">
              <w:t xml:space="preserve"> </w:t>
            </w:r>
            <w:r w:rsidR="00FB3406" w:rsidRPr="0059503F">
              <w:lastRenderedPageBreak/>
              <w:t>совместно с работниками культуры</w:t>
            </w:r>
          </w:p>
        </w:tc>
        <w:tc>
          <w:tcPr>
            <w:tcW w:w="671" w:type="pct"/>
            <w:hideMark/>
          </w:tcPr>
          <w:p w:rsidR="00961E62" w:rsidRPr="00641060" w:rsidRDefault="00964D61" w:rsidP="0059503F">
            <w:pPr>
              <w:jc w:val="both"/>
              <w:rPr>
                <w:lang w:eastAsia="en-US"/>
              </w:rPr>
            </w:pPr>
            <w:r w:rsidRPr="00641060">
              <w:lastRenderedPageBreak/>
              <w:t>В соответствии с утвержденными планами СДК</w:t>
            </w:r>
          </w:p>
        </w:tc>
        <w:tc>
          <w:tcPr>
            <w:tcW w:w="1367" w:type="pct"/>
            <w:hideMark/>
          </w:tcPr>
          <w:p w:rsidR="00961E62" w:rsidRPr="0059503F" w:rsidRDefault="00964D61" w:rsidP="0059503F">
            <w:pPr>
              <w:jc w:val="both"/>
            </w:pPr>
            <w:r w:rsidRPr="0059503F">
              <w:t xml:space="preserve"> </w:t>
            </w:r>
            <w:r w:rsidR="00EA1A23" w:rsidRPr="0059503F">
              <w:t xml:space="preserve">В </w:t>
            </w:r>
            <w:proofErr w:type="spellStart"/>
            <w:r w:rsidR="00EA1A23" w:rsidRPr="0059503F">
              <w:t>Коротковском</w:t>
            </w:r>
            <w:proofErr w:type="spellEnd"/>
            <w:r w:rsidR="00EA1A23" w:rsidRPr="0059503F">
              <w:t xml:space="preserve"> СДК и </w:t>
            </w:r>
            <w:proofErr w:type="spellStart"/>
            <w:r w:rsidR="00045CAD" w:rsidRPr="0059503F">
              <w:t>Коротковской</w:t>
            </w:r>
            <w:proofErr w:type="spellEnd"/>
            <w:r w:rsidR="00045CAD" w:rsidRPr="0059503F">
              <w:t xml:space="preserve"> МСБ </w:t>
            </w:r>
            <w:r w:rsidR="00EA1A23" w:rsidRPr="0059503F">
              <w:t xml:space="preserve"> проводился цикл мероприятий</w:t>
            </w:r>
            <w:r w:rsidR="00045CAD" w:rsidRPr="0059503F">
              <w:t xml:space="preserve"> с</w:t>
            </w:r>
            <w:r w:rsidR="00EA1A23" w:rsidRPr="0059503F">
              <w:t xml:space="preserve"> целью формирования у граждан </w:t>
            </w:r>
            <w:r w:rsidR="00EA1A23" w:rsidRPr="0059503F">
              <w:lastRenderedPageBreak/>
              <w:t>уважительного отношения к традициям и обычаям различных народов и национальностей</w:t>
            </w:r>
            <w:r w:rsidR="00045CAD" w:rsidRPr="0059503F">
              <w:t>,</w:t>
            </w:r>
          </w:p>
          <w:p w:rsidR="00EA1A23" w:rsidRPr="0059503F" w:rsidRDefault="00EA1A23" w:rsidP="0059503F">
            <w:pPr>
              <w:jc w:val="both"/>
              <w:rPr>
                <w:lang w:eastAsia="en-US"/>
              </w:rPr>
            </w:pPr>
            <w:r w:rsidRPr="0059503F">
              <w:t>распространен информационный материал, способствующий повышению уровня толерантного сознания молодежи. Проведены беседы по профилактике терроризма и экстремизма</w:t>
            </w:r>
            <w:r w:rsidR="00045CAD" w:rsidRPr="0059503F">
              <w:t>.</w:t>
            </w: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lastRenderedPageBreak/>
              <w:t>3.</w:t>
            </w:r>
          </w:p>
        </w:tc>
        <w:tc>
          <w:tcPr>
            <w:tcW w:w="1217" w:type="pct"/>
            <w:hideMark/>
          </w:tcPr>
          <w:p w:rsidR="00961E62" w:rsidRPr="0059503F" w:rsidRDefault="00D45CAD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 xml:space="preserve">Комплексные проверки </w:t>
            </w:r>
            <w:r w:rsidR="009C6DEC" w:rsidRPr="0059503F">
              <w:rPr>
                <w:lang w:eastAsia="en-US"/>
              </w:rPr>
              <w:t xml:space="preserve">объектов на предмет </w:t>
            </w:r>
            <w:r w:rsidR="00964D61" w:rsidRPr="0059503F">
              <w:rPr>
                <w:lang w:eastAsia="en-US"/>
              </w:rPr>
              <w:t>профилактики</w:t>
            </w:r>
            <w:r w:rsidR="009C6DEC" w:rsidRPr="0059503F">
              <w:rPr>
                <w:lang w:eastAsia="en-US"/>
              </w:rPr>
              <w:t xml:space="preserve"> и предупреждения террористических актов и техногенных аварий на них</w:t>
            </w: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59503F" w:rsidRDefault="00964D61" w:rsidP="0059503F">
            <w:pPr>
              <w:jc w:val="both"/>
              <w:rPr>
                <w:lang w:eastAsia="en-US"/>
              </w:rPr>
            </w:pPr>
            <w:r w:rsidRPr="0059503F">
              <w:t>Администрация Коротковского</w:t>
            </w:r>
            <w:r w:rsidR="00961E62" w:rsidRPr="0059503F">
              <w:t xml:space="preserve"> сельского поселения</w:t>
            </w:r>
          </w:p>
        </w:tc>
        <w:tc>
          <w:tcPr>
            <w:tcW w:w="671" w:type="pct"/>
            <w:hideMark/>
          </w:tcPr>
          <w:p w:rsidR="00961E62" w:rsidRPr="0059503F" w:rsidRDefault="00C56FDD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>Ежеквартально</w:t>
            </w:r>
          </w:p>
        </w:tc>
        <w:tc>
          <w:tcPr>
            <w:tcW w:w="1367" w:type="pct"/>
            <w:hideMark/>
          </w:tcPr>
          <w:p w:rsidR="009C6DEC" w:rsidRPr="0059503F" w:rsidRDefault="009C6DEC" w:rsidP="006E7C57">
            <w:pPr>
              <w:widowControl w:val="0"/>
              <w:pBdr>
                <w:bottom w:val="single" w:sz="4" w:space="31" w:color="FFFFFF"/>
              </w:pBdr>
              <w:tabs>
                <w:tab w:val="left" w:pos="9540"/>
              </w:tabs>
              <w:ind w:right="-6" w:firstLine="720"/>
              <w:jc w:val="both"/>
            </w:pPr>
            <w:r w:rsidRPr="0059503F">
              <w:t>В целях повышения уровня антитеррористической защищенности учреждений  культуры, администрации</w:t>
            </w:r>
            <w:r w:rsidR="00964D61" w:rsidRPr="0059503F">
              <w:t>,</w:t>
            </w:r>
            <w:r w:rsidR="00013986">
              <w:t xml:space="preserve"> медицины,</w:t>
            </w:r>
            <w:r w:rsidRPr="0059503F">
              <w:t xml:space="preserve"> на постоянной основе проводятся специальные тренировочные мероприятия, на которых отрабатываются вопросы эвакуации.</w:t>
            </w:r>
          </w:p>
          <w:p w:rsidR="009C6DEC" w:rsidRPr="0059503F" w:rsidRDefault="009C6DEC" w:rsidP="006E7C57">
            <w:pPr>
              <w:widowControl w:val="0"/>
              <w:pBdr>
                <w:bottom w:val="single" w:sz="4" w:space="31" w:color="FFFFFF"/>
              </w:pBdr>
              <w:tabs>
                <w:tab w:val="left" w:pos="9540"/>
              </w:tabs>
              <w:ind w:right="-6" w:firstLine="720"/>
              <w:jc w:val="both"/>
            </w:pPr>
            <w:r w:rsidRPr="0059503F">
              <w:t>Паспорта антитеррористической защищенности объектов разработаны, согласованы в установленном порядке.</w:t>
            </w:r>
          </w:p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t>4.</w:t>
            </w:r>
          </w:p>
        </w:tc>
        <w:tc>
          <w:tcPr>
            <w:tcW w:w="1217" w:type="pct"/>
            <w:hideMark/>
          </w:tcPr>
          <w:p w:rsidR="00961E62" w:rsidRPr="0059503F" w:rsidRDefault="004B2D5D" w:rsidP="0059503F">
            <w:pPr>
              <w:jc w:val="both"/>
              <w:rPr>
                <w:lang w:eastAsia="en-US"/>
              </w:rPr>
            </w:pPr>
            <w:r w:rsidRPr="0059503F">
              <w:t xml:space="preserve">Информирование населения по вопросам </w:t>
            </w:r>
            <w:r w:rsidR="00382930" w:rsidRPr="0059503F">
              <w:t>противодействия</w:t>
            </w:r>
            <w:r w:rsidRPr="0059503F">
              <w:t xml:space="preserve"> терроризму, предупреждению </w:t>
            </w:r>
            <w:r w:rsidR="00382930" w:rsidRPr="0059503F">
              <w:t>террористических</w:t>
            </w:r>
            <w:r w:rsidRPr="0059503F">
              <w:t xml:space="preserve"> актов, поведения в чрезвычайных ситуациях через сотрудников администрации, сотрудников ОМВД России по </w:t>
            </w:r>
            <w:proofErr w:type="spellStart"/>
            <w:r w:rsidRPr="0059503F">
              <w:t>Корочанскому</w:t>
            </w:r>
            <w:proofErr w:type="spellEnd"/>
            <w:r w:rsidRPr="0059503F">
              <w:t xml:space="preserve"> </w:t>
            </w:r>
            <w:r w:rsidRPr="0059503F">
              <w:lastRenderedPageBreak/>
              <w:t>району</w:t>
            </w: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lastRenderedPageBreak/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59503F" w:rsidRDefault="00382930" w:rsidP="0059503F">
            <w:pPr>
              <w:jc w:val="both"/>
              <w:rPr>
                <w:lang w:eastAsia="en-US"/>
              </w:rPr>
            </w:pPr>
            <w:r w:rsidRPr="0059503F">
              <w:t>Администрация Коротковского</w:t>
            </w:r>
            <w:r w:rsidR="00961E62" w:rsidRPr="0059503F">
              <w:t xml:space="preserve"> сельского поселения</w:t>
            </w:r>
          </w:p>
        </w:tc>
        <w:tc>
          <w:tcPr>
            <w:tcW w:w="671" w:type="pct"/>
            <w:hideMark/>
          </w:tcPr>
          <w:p w:rsidR="00961E62" w:rsidRPr="0059503F" w:rsidRDefault="00382930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>Ежеквартально</w:t>
            </w:r>
          </w:p>
        </w:tc>
        <w:tc>
          <w:tcPr>
            <w:tcW w:w="1367" w:type="pct"/>
            <w:hideMark/>
          </w:tcPr>
          <w:p w:rsidR="00187683" w:rsidRPr="0059503F" w:rsidRDefault="00382930" w:rsidP="0059503F">
            <w:pPr>
              <w:jc w:val="both"/>
            </w:pPr>
            <w:r w:rsidRPr="0059503F">
              <w:t xml:space="preserve"> И</w:t>
            </w:r>
            <w:r w:rsidR="0035200B" w:rsidRPr="0059503F">
              <w:t>нформационные материалы о тактике действий при угрозе возни</w:t>
            </w:r>
            <w:r w:rsidRPr="0059503F">
              <w:t>кновения террористических актов регулярно</w:t>
            </w:r>
            <w:r w:rsidR="0035200B" w:rsidRPr="0059503F">
              <w:t xml:space="preserve"> размещ</w:t>
            </w:r>
            <w:r w:rsidRPr="0059503F">
              <w:t>аются</w:t>
            </w:r>
            <w:r w:rsidR="0035200B" w:rsidRPr="0059503F">
              <w:t xml:space="preserve"> на стендах сельского поселен</w:t>
            </w:r>
            <w:r w:rsidRPr="0059503F">
              <w:t xml:space="preserve">ия в общественных местах, в </w:t>
            </w:r>
            <w:r w:rsidR="0035200B" w:rsidRPr="0059503F">
              <w:rPr>
                <w:color w:val="000000"/>
              </w:rPr>
              <w:t xml:space="preserve">социальной сети в </w:t>
            </w:r>
            <w:proofErr w:type="spellStart"/>
            <w:r w:rsidR="0035200B" w:rsidRPr="0059503F">
              <w:rPr>
                <w:color w:val="000000"/>
              </w:rPr>
              <w:t>ВКонтакте</w:t>
            </w:r>
            <w:proofErr w:type="spellEnd"/>
            <w:r w:rsidR="0035200B" w:rsidRPr="0059503F">
              <w:rPr>
                <w:color w:val="000000"/>
              </w:rPr>
              <w:t xml:space="preserve"> на официальных страницах сообществ.</w:t>
            </w:r>
          </w:p>
          <w:p w:rsidR="00187683" w:rsidRPr="0059503F" w:rsidRDefault="00187683" w:rsidP="0059503F">
            <w:pPr>
              <w:jc w:val="both"/>
              <w:rPr>
                <w:lang w:eastAsia="en-US"/>
              </w:rPr>
            </w:pP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lastRenderedPageBreak/>
              <w:t>5.</w:t>
            </w:r>
          </w:p>
        </w:tc>
        <w:tc>
          <w:tcPr>
            <w:tcW w:w="1217" w:type="pct"/>
            <w:hideMark/>
          </w:tcPr>
          <w:p w:rsidR="00961E62" w:rsidRPr="0059503F" w:rsidRDefault="00C3640B" w:rsidP="0059503F">
            <w:pPr>
              <w:jc w:val="both"/>
              <w:rPr>
                <w:lang w:eastAsia="en-US"/>
              </w:rPr>
            </w:pPr>
            <w:r w:rsidRPr="0059503F">
              <w:rPr>
                <w:rStyle w:val="s1"/>
                <w:color w:val="00000A"/>
              </w:rPr>
              <w:t>Проведение заседаний Совета общественности Коротковского сельского поселения по вопроса</w:t>
            </w:r>
            <w:r w:rsidR="00FB3406" w:rsidRPr="0059503F">
              <w:rPr>
                <w:rStyle w:val="s1"/>
                <w:color w:val="00000A"/>
              </w:rPr>
              <w:t>м профилактики террористических  угроз на</w:t>
            </w:r>
            <w:r w:rsidRPr="0059503F">
              <w:rPr>
                <w:rStyle w:val="s1"/>
                <w:color w:val="00000A"/>
              </w:rPr>
              <w:t xml:space="preserve"> территории К</w:t>
            </w:r>
            <w:r w:rsidR="00FB3406" w:rsidRPr="0059503F">
              <w:rPr>
                <w:rStyle w:val="s1"/>
                <w:color w:val="00000A"/>
              </w:rPr>
              <w:t xml:space="preserve">оротковского сельского </w:t>
            </w:r>
            <w:r w:rsidRPr="0059503F">
              <w:rPr>
                <w:rStyle w:val="s1"/>
                <w:color w:val="00000A"/>
              </w:rPr>
              <w:t xml:space="preserve"> поселения</w:t>
            </w:r>
          </w:p>
        </w:tc>
        <w:tc>
          <w:tcPr>
            <w:tcW w:w="382" w:type="pct"/>
            <w:hideMark/>
          </w:tcPr>
          <w:p w:rsidR="00961E62" w:rsidRPr="0059503F" w:rsidRDefault="00FB3406" w:rsidP="0059503F">
            <w:pPr>
              <w:jc w:val="both"/>
              <w:rPr>
                <w:lang w:eastAsia="en-US"/>
              </w:rPr>
            </w:pPr>
            <w:r w:rsidRPr="0059503F"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98114B" w:rsidRDefault="00FB3406" w:rsidP="0059503F">
            <w:pPr>
              <w:jc w:val="both"/>
              <w:rPr>
                <w:lang w:eastAsia="en-US"/>
              </w:rPr>
            </w:pPr>
            <w:r w:rsidRPr="0098114B">
              <w:t>Администрация Коротковского</w:t>
            </w:r>
            <w:r w:rsidR="00961E62" w:rsidRPr="0098114B">
              <w:t xml:space="preserve"> сельского поселения</w:t>
            </w:r>
          </w:p>
        </w:tc>
        <w:tc>
          <w:tcPr>
            <w:tcW w:w="671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t>Ежемесячно</w:t>
            </w:r>
          </w:p>
        </w:tc>
        <w:tc>
          <w:tcPr>
            <w:tcW w:w="1367" w:type="pct"/>
            <w:hideMark/>
          </w:tcPr>
          <w:p w:rsidR="00961E62" w:rsidRPr="0059503F" w:rsidRDefault="00FB3406" w:rsidP="0059503F">
            <w:pPr>
              <w:jc w:val="both"/>
              <w:rPr>
                <w:lang w:eastAsia="en-US"/>
              </w:rPr>
            </w:pPr>
            <w:r w:rsidRPr="0059503F">
              <w:t>М</w:t>
            </w:r>
            <w:r w:rsidR="00C3640B" w:rsidRPr="0059503F">
              <w:t xml:space="preserve">ероприятия </w:t>
            </w:r>
            <w:proofErr w:type="gramStart"/>
            <w:r w:rsidR="00C3640B" w:rsidRPr="0059503F">
              <w:t>проведены</w:t>
            </w:r>
            <w:proofErr w:type="gramEnd"/>
            <w:r w:rsidR="00C3640B" w:rsidRPr="0059503F">
              <w:t xml:space="preserve"> согласна утвержденным планам ответственными исполнителями</w:t>
            </w:r>
            <w:r w:rsidR="00013986">
              <w:t>.</w:t>
            </w:r>
            <w:r w:rsidR="00C3640B" w:rsidRPr="0059503F">
              <w:t xml:space="preserve"> </w:t>
            </w:r>
          </w:p>
        </w:tc>
      </w:tr>
      <w:tr w:rsidR="00382930" w:rsidRPr="006A6077" w:rsidTr="0059503F">
        <w:tc>
          <w:tcPr>
            <w:tcW w:w="259" w:type="pct"/>
            <w:hideMark/>
          </w:tcPr>
          <w:p w:rsidR="00961E62" w:rsidRPr="0059503F" w:rsidRDefault="00961E62" w:rsidP="000438F1">
            <w:pPr>
              <w:jc w:val="center"/>
              <w:rPr>
                <w:lang w:eastAsia="en-US"/>
              </w:rPr>
            </w:pPr>
            <w:r w:rsidRPr="0059503F">
              <w:t>6.</w:t>
            </w:r>
          </w:p>
        </w:tc>
        <w:tc>
          <w:tcPr>
            <w:tcW w:w="1217" w:type="pct"/>
            <w:hideMark/>
          </w:tcPr>
          <w:p w:rsidR="00961E62" w:rsidRPr="0059503F" w:rsidRDefault="00C3640B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 xml:space="preserve">Организация </w:t>
            </w:r>
            <w:r w:rsidR="00FB3406" w:rsidRPr="0059503F">
              <w:rPr>
                <w:lang w:eastAsia="en-US"/>
              </w:rPr>
              <w:t>взаимодействия с</w:t>
            </w:r>
            <w:r w:rsidRPr="0059503F">
              <w:rPr>
                <w:lang w:eastAsia="en-US"/>
              </w:rPr>
              <w:t xml:space="preserve"> органами внутренних дел по вопросам координации действий по </w:t>
            </w:r>
            <w:r w:rsidR="00FB3406" w:rsidRPr="0059503F">
              <w:rPr>
                <w:lang w:eastAsia="en-US"/>
              </w:rPr>
              <w:t>профилактике</w:t>
            </w:r>
            <w:r w:rsidRPr="0059503F">
              <w:rPr>
                <w:lang w:eastAsia="en-US"/>
              </w:rPr>
              <w:t xml:space="preserve"> терроризма</w:t>
            </w:r>
          </w:p>
        </w:tc>
        <w:tc>
          <w:tcPr>
            <w:tcW w:w="382" w:type="pct"/>
            <w:hideMark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  <w:r w:rsidRPr="0059503F">
              <w:t>0</w:t>
            </w:r>
          </w:p>
        </w:tc>
        <w:tc>
          <w:tcPr>
            <w:tcW w:w="336" w:type="pct"/>
          </w:tcPr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961E62" w:rsidRPr="0059503F" w:rsidRDefault="00FB3406" w:rsidP="0059503F">
            <w:pPr>
              <w:jc w:val="both"/>
              <w:rPr>
                <w:lang w:eastAsia="en-US"/>
              </w:rPr>
            </w:pPr>
            <w:r w:rsidRPr="0059503F">
              <w:t>Администрация Коротковского</w:t>
            </w:r>
            <w:r w:rsidR="00961E62" w:rsidRPr="0059503F">
              <w:t xml:space="preserve"> сельского поселения </w:t>
            </w:r>
          </w:p>
        </w:tc>
        <w:tc>
          <w:tcPr>
            <w:tcW w:w="671" w:type="pct"/>
            <w:hideMark/>
          </w:tcPr>
          <w:p w:rsidR="00961E62" w:rsidRPr="0059503F" w:rsidRDefault="00761078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>Ежеквартально</w:t>
            </w:r>
          </w:p>
        </w:tc>
        <w:tc>
          <w:tcPr>
            <w:tcW w:w="1367" w:type="pct"/>
            <w:hideMark/>
          </w:tcPr>
          <w:p w:rsidR="008B39AD" w:rsidRPr="0059503F" w:rsidRDefault="00761078" w:rsidP="0059503F">
            <w:pPr>
              <w:pStyle w:val="a8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3F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  <w:r w:rsidR="008B39AD" w:rsidRPr="0059503F">
              <w:rPr>
                <w:rFonts w:ascii="Times New Roman" w:hAnsi="Times New Roman"/>
                <w:sz w:val="24"/>
                <w:szCs w:val="24"/>
              </w:rPr>
              <w:t xml:space="preserve">администрацией  сельского поселения совместно с ОМВД России по </w:t>
            </w:r>
            <w:proofErr w:type="spellStart"/>
            <w:r w:rsidR="008B39AD" w:rsidRPr="0059503F">
              <w:rPr>
                <w:rFonts w:ascii="Times New Roman" w:hAnsi="Times New Roman"/>
                <w:sz w:val="24"/>
                <w:szCs w:val="24"/>
              </w:rPr>
              <w:t>Корочанскому</w:t>
            </w:r>
            <w:proofErr w:type="spellEnd"/>
            <w:r w:rsidR="008B39AD" w:rsidRPr="0059503F">
              <w:rPr>
                <w:rFonts w:ascii="Times New Roman" w:hAnsi="Times New Roman"/>
                <w:sz w:val="24"/>
                <w:szCs w:val="24"/>
              </w:rPr>
              <w:t xml:space="preserve">  району проводятся:</w:t>
            </w:r>
          </w:p>
          <w:p w:rsidR="008B39AD" w:rsidRPr="0059503F" w:rsidRDefault="008B39AD" w:rsidP="0059503F">
            <w:pPr>
              <w:pStyle w:val="a8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3F">
              <w:rPr>
                <w:rFonts w:ascii="Times New Roman" w:hAnsi="Times New Roman"/>
                <w:sz w:val="24"/>
                <w:szCs w:val="24"/>
              </w:rPr>
              <w:t xml:space="preserve"> -  проверки пустующих зданий (строений) на территории сельского поселения, в которых возможно незаконное проживание людей; </w:t>
            </w:r>
          </w:p>
          <w:p w:rsidR="008B39AD" w:rsidRPr="0059503F" w:rsidRDefault="008B39AD" w:rsidP="0059503F">
            <w:pPr>
              <w:pStyle w:val="a8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3F">
              <w:rPr>
                <w:rFonts w:ascii="Times New Roman" w:hAnsi="Times New Roman"/>
                <w:sz w:val="24"/>
                <w:szCs w:val="24"/>
              </w:rPr>
              <w:t>-  собрания граждан по месту жительства с целью проведения разъяснительной беседы, направленной на профилактику терроризма и экстремизма</w:t>
            </w:r>
            <w:r w:rsidR="00013986">
              <w:rPr>
                <w:rFonts w:ascii="Times New Roman" w:hAnsi="Times New Roman"/>
                <w:sz w:val="24"/>
                <w:szCs w:val="24"/>
              </w:rPr>
              <w:t>.</w:t>
            </w:r>
            <w:r w:rsidRPr="00595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E62" w:rsidRPr="0059503F" w:rsidRDefault="00961E62" w:rsidP="0059503F">
            <w:pPr>
              <w:jc w:val="both"/>
              <w:rPr>
                <w:lang w:eastAsia="en-US"/>
              </w:rPr>
            </w:pPr>
          </w:p>
        </w:tc>
      </w:tr>
      <w:tr w:rsidR="0059503F" w:rsidRPr="006A6077" w:rsidTr="0059503F">
        <w:trPr>
          <w:trHeight w:val="2560"/>
        </w:trPr>
        <w:tc>
          <w:tcPr>
            <w:tcW w:w="259" w:type="pct"/>
            <w:hideMark/>
          </w:tcPr>
          <w:p w:rsidR="0059503F" w:rsidRPr="0059503F" w:rsidRDefault="0059503F" w:rsidP="000438F1">
            <w:pPr>
              <w:jc w:val="center"/>
              <w:rPr>
                <w:lang w:eastAsia="en-US"/>
              </w:rPr>
            </w:pPr>
            <w:r w:rsidRPr="0059503F">
              <w:t>7.</w:t>
            </w:r>
          </w:p>
        </w:tc>
        <w:tc>
          <w:tcPr>
            <w:tcW w:w="1217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t xml:space="preserve">Организация изготовления, приобретение буклетов, плакатов, памяток для информирования жителей   по  тематике противодействия </w:t>
            </w:r>
            <w:r w:rsidR="0098114B" w:rsidRPr="0059503F">
              <w:t>экстремизму</w:t>
            </w:r>
            <w:r w:rsidRPr="0059503F">
              <w:t xml:space="preserve"> и терроризму</w:t>
            </w:r>
          </w:p>
        </w:tc>
        <w:tc>
          <w:tcPr>
            <w:tcW w:w="382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t>0</w:t>
            </w:r>
          </w:p>
        </w:tc>
        <w:tc>
          <w:tcPr>
            <w:tcW w:w="336" w:type="pct"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59503F" w:rsidRPr="0059503F" w:rsidRDefault="0098114B" w:rsidP="0059503F">
            <w:pPr>
              <w:jc w:val="both"/>
              <w:rPr>
                <w:lang w:eastAsia="en-US"/>
              </w:rPr>
            </w:pPr>
            <w:r w:rsidRPr="0059503F">
              <w:t>Администрация Коротковского сельского поселения</w:t>
            </w:r>
          </w:p>
        </w:tc>
        <w:tc>
          <w:tcPr>
            <w:tcW w:w="671" w:type="pct"/>
            <w:hideMark/>
          </w:tcPr>
          <w:p w:rsidR="0059503F" w:rsidRPr="0059503F" w:rsidRDefault="006E7C57" w:rsidP="005950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367" w:type="pct"/>
            <w:hideMark/>
          </w:tcPr>
          <w:p w:rsidR="0059503F" w:rsidRPr="0059503F" w:rsidRDefault="00013986" w:rsidP="0059503F">
            <w:pPr>
              <w:jc w:val="both"/>
              <w:rPr>
                <w:lang w:eastAsia="en-US"/>
              </w:rPr>
            </w:pPr>
            <w:r>
              <w:t>И</w:t>
            </w:r>
            <w:r w:rsidR="0059503F" w:rsidRPr="0059503F">
              <w:t>зготовлены памятки по антитеррористической тематике  вручены жителям ( размещены в ОПС, магазине, СДК, библиотеке, в администрации сельского поселения).</w:t>
            </w:r>
          </w:p>
        </w:tc>
      </w:tr>
      <w:tr w:rsidR="0059503F" w:rsidRPr="006A6077" w:rsidTr="0059503F">
        <w:tc>
          <w:tcPr>
            <w:tcW w:w="259" w:type="pct"/>
            <w:hideMark/>
          </w:tcPr>
          <w:p w:rsidR="0059503F" w:rsidRPr="0059503F" w:rsidRDefault="0059503F" w:rsidP="000438F1">
            <w:pPr>
              <w:jc w:val="center"/>
              <w:rPr>
                <w:lang w:eastAsia="en-US"/>
              </w:rPr>
            </w:pPr>
            <w:r w:rsidRPr="0059503F">
              <w:t>8.</w:t>
            </w:r>
          </w:p>
        </w:tc>
        <w:tc>
          <w:tcPr>
            <w:tcW w:w="1217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t xml:space="preserve">Организация работы по </w:t>
            </w:r>
            <w:r w:rsidRPr="0059503F">
              <w:rPr>
                <w:lang w:eastAsia="en-US"/>
              </w:rPr>
              <w:lastRenderedPageBreak/>
              <w:t>недопущению межэтнических и межрелигиозных конфликтов</w:t>
            </w:r>
          </w:p>
        </w:tc>
        <w:tc>
          <w:tcPr>
            <w:tcW w:w="382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lastRenderedPageBreak/>
              <w:t>0</w:t>
            </w:r>
          </w:p>
        </w:tc>
        <w:tc>
          <w:tcPr>
            <w:tcW w:w="336" w:type="pct"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</w:p>
        </w:tc>
        <w:tc>
          <w:tcPr>
            <w:tcW w:w="768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t xml:space="preserve">Администрация </w:t>
            </w:r>
            <w:r w:rsidRPr="0059503F">
              <w:lastRenderedPageBreak/>
              <w:t>Коротковского сельского поселения</w:t>
            </w:r>
          </w:p>
        </w:tc>
        <w:tc>
          <w:tcPr>
            <w:tcW w:w="671" w:type="pct"/>
            <w:hideMark/>
          </w:tcPr>
          <w:p w:rsidR="0059503F" w:rsidRPr="0059503F" w:rsidRDefault="0059503F" w:rsidP="0059503F">
            <w:pPr>
              <w:jc w:val="both"/>
              <w:rPr>
                <w:lang w:eastAsia="en-US"/>
              </w:rPr>
            </w:pPr>
            <w:r w:rsidRPr="0059503F">
              <w:rPr>
                <w:lang w:eastAsia="en-US"/>
              </w:rPr>
              <w:lastRenderedPageBreak/>
              <w:t>Ежеквартально</w:t>
            </w:r>
          </w:p>
        </w:tc>
        <w:tc>
          <w:tcPr>
            <w:tcW w:w="1367" w:type="pct"/>
            <w:hideMark/>
          </w:tcPr>
          <w:p w:rsidR="0059503F" w:rsidRPr="0059503F" w:rsidRDefault="0059503F" w:rsidP="0059503F">
            <w:pPr>
              <w:jc w:val="both"/>
            </w:pPr>
            <w:r w:rsidRPr="0059503F">
              <w:tab/>
              <w:t xml:space="preserve">- участковым </w:t>
            </w:r>
            <w:r w:rsidRPr="0059503F">
              <w:lastRenderedPageBreak/>
              <w:t>уполномоченным полиции устанавливаются лица и организации, исповедующие экстремистские и религиозные взгляды, направленные на разжигание религиозной розни и вражды; при проведении публичных</w:t>
            </w:r>
            <w:r w:rsidR="00013986">
              <w:t xml:space="preserve"> культурно-массовых, </w:t>
            </w:r>
            <w:r w:rsidRPr="0059503F">
              <w:t xml:space="preserve"> общественно-политичес</w:t>
            </w:r>
            <w:r w:rsidR="00013986">
              <w:t>ких мероприятий</w:t>
            </w:r>
            <w:r w:rsidRPr="0059503F">
              <w:t xml:space="preserve"> организуется обеспечение профилактики правонарушений и охраны общественного порядка; контролируются миграционные процессы;</w:t>
            </w:r>
          </w:p>
          <w:p w:rsidR="0059503F" w:rsidRPr="0059503F" w:rsidRDefault="0059503F" w:rsidP="0059503F">
            <w:pPr>
              <w:jc w:val="both"/>
            </w:pPr>
            <w:r w:rsidRPr="0059503F">
              <w:tab/>
              <w:t xml:space="preserve">- в </w:t>
            </w:r>
            <w:proofErr w:type="spellStart"/>
            <w:r w:rsidRPr="0059503F">
              <w:t>Коротковском</w:t>
            </w:r>
            <w:proofErr w:type="spellEnd"/>
            <w:r w:rsidRPr="0059503F">
              <w:t xml:space="preserve"> СДК, </w:t>
            </w:r>
            <w:proofErr w:type="spellStart"/>
            <w:r w:rsidRPr="0059503F">
              <w:t>Коротковской</w:t>
            </w:r>
            <w:proofErr w:type="spellEnd"/>
            <w:r w:rsidRPr="0059503F">
              <w:t xml:space="preserve"> СМБ организуются просмотры книжно-иллюстративных выставок профилактической направленности, проходят уроки нравственности по теме толерантности, час</w:t>
            </w:r>
            <w:proofErr w:type="gramStart"/>
            <w:r w:rsidRPr="0059503F">
              <w:t>ы-</w:t>
            </w:r>
            <w:proofErr w:type="gramEnd"/>
            <w:r w:rsidRPr="0059503F">
              <w:t xml:space="preserve"> информ</w:t>
            </w:r>
            <w:r w:rsidR="00013986">
              <w:t>ации по молодежным субкультурам.</w:t>
            </w:r>
          </w:p>
          <w:p w:rsidR="0059503F" w:rsidRPr="0059503F" w:rsidRDefault="0059503F" w:rsidP="0059503F">
            <w:pPr>
              <w:jc w:val="both"/>
              <w:rPr>
                <w:lang w:eastAsia="en-US"/>
              </w:rPr>
            </w:pPr>
          </w:p>
        </w:tc>
      </w:tr>
    </w:tbl>
    <w:p w:rsidR="007E6DFF" w:rsidRPr="007E6DFF" w:rsidRDefault="007E6DFF" w:rsidP="0059503F">
      <w:pPr>
        <w:rPr>
          <w:sz w:val="16"/>
          <w:szCs w:val="16"/>
        </w:rPr>
      </w:pPr>
    </w:p>
    <w:sectPr w:rsidR="007E6DFF" w:rsidRPr="007E6DFF" w:rsidSect="00A4115B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9E" w:rsidRDefault="00E32B9E">
      <w:r>
        <w:separator/>
      </w:r>
    </w:p>
  </w:endnote>
  <w:endnote w:type="continuationSeparator" w:id="0">
    <w:p w:rsidR="00E32B9E" w:rsidRDefault="00E3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9E" w:rsidRDefault="00E32B9E">
      <w:r>
        <w:separator/>
      </w:r>
    </w:p>
  </w:footnote>
  <w:footnote w:type="continuationSeparator" w:id="0">
    <w:p w:rsidR="00E32B9E" w:rsidRDefault="00E32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ECC"/>
    <w:multiLevelType w:val="multilevel"/>
    <w:tmpl w:val="4D18E5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77CB8"/>
    <w:multiLevelType w:val="multilevel"/>
    <w:tmpl w:val="22B77C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2E0"/>
    <w:multiLevelType w:val="multilevel"/>
    <w:tmpl w:val="43D342E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006"/>
    <w:multiLevelType w:val="multilevel"/>
    <w:tmpl w:val="54F63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4B68"/>
    <w:multiLevelType w:val="multilevel"/>
    <w:tmpl w:val="7C464B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161"/>
    <w:rsid w:val="00013986"/>
    <w:rsid w:val="00045CAD"/>
    <w:rsid w:val="00064655"/>
    <w:rsid w:val="00064AAE"/>
    <w:rsid w:val="00066CA4"/>
    <w:rsid w:val="00077C27"/>
    <w:rsid w:val="000905E7"/>
    <w:rsid w:val="000F0836"/>
    <w:rsid w:val="0010110C"/>
    <w:rsid w:val="00150B69"/>
    <w:rsid w:val="00174EDE"/>
    <w:rsid w:val="00187683"/>
    <w:rsid w:val="002104D1"/>
    <w:rsid w:val="00237711"/>
    <w:rsid w:val="00241CC7"/>
    <w:rsid w:val="002527A4"/>
    <w:rsid w:val="002A6E14"/>
    <w:rsid w:val="002D5903"/>
    <w:rsid w:val="003210F8"/>
    <w:rsid w:val="00332944"/>
    <w:rsid w:val="0035200B"/>
    <w:rsid w:val="0037603B"/>
    <w:rsid w:val="00382930"/>
    <w:rsid w:val="003B1F80"/>
    <w:rsid w:val="003D7B3F"/>
    <w:rsid w:val="003E1BD5"/>
    <w:rsid w:val="004375DE"/>
    <w:rsid w:val="00465DA3"/>
    <w:rsid w:val="00470D86"/>
    <w:rsid w:val="004B2D5D"/>
    <w:rsid w:val="004F1483"/>
    <w:rsid w:val="00520820"/>
    <w:rsid w:val="0059503F"/>
    <w:rsid w:val="005B7C4D"/>
    <w:rsid w:val="005F78CA"/>
    <w:rsid w:val="00641060"/>
    <w:rsid w:val="00651CA0"/>
    <w:rsid w:val="00685D42"/>
    <w:rsid w:val="006A6077"/>
    <w:rsid w:val="006D3F0C"/>
    <w:rsid w:val="006E7C57"/>
    <w:rsid w:val="00761078"/>
    <w:rsid w:val="007A335D"/>
    <w:rsid w:val="007A57F3"/>
    <w:rsid w:val="007E6DFF"/>
    <w:rsid w:val="007F18A6"/>
    <w:rsid w:val="00815417"/>
    <w:rsid w:val="00844CF3"/>
    <w:rsid w:val="00863C5D"/>
    <w:rsid w:val="00867715"/>
    <w:rsid w:val="00871E38"/>
    <w:rsid w:val="008B39AD"/>
    <w:rsid w:val="008B3CD8"/>
    <w:rsid w:val="00906A8A"/>
    <w:rsid w:val="00961E62"/>
    <w:rsid w:val="00964D61"/>
    <w:rsid w:val="0097177A"/>
    <w:rsid w:val="0098114B"/>
    <w:rsid w:val="009C6DEC"/>
    <w:rsid w:val="009E2F91"/>
    <w:rsid w:val="009E6D26"/>
    <w:rsid w:val="00A024B7"/>
    <w:rsid w:val="00A201D2"/>
    <w:rsid w:val="00A4115B"/>
    <w:rsid w:val="00AA407F"/>
    <w:rsid w:val="00AE0372"/>
    <w:rsid w:val="00B065A7"/>
    <w:rsid w:val="00B2172C"/>
    <w:rsid w:val="00B926B4"/>
    <w:rsid w:val="00C3640B"/>
    <w:rsid w:val="00C5647B"/>
    <w:rsid w:val="00C56DA5"/>
    <w:rsid w:val="00C56FDD"/>
    <w:rsid w:val="00CE2C49"/>
    <w:rsid w:val="00D40D73"/>
    <w:rsid w:val="00D45CAD"/>
    <w:rsid w:val="00D83D3D"/>
    <w:rsid w:val="00D90FC3"/>
    <w:rsid w:val="00DB7C81"/>
    <w:rsid w:val="00DD3558"/>
    <w:rsid w:val="00E32B9E"/>
    <w:rsid w:val="00EA1A23"/>
    <w:rsid w:val="00EA3057"/>
    <w:rsid w:val="00EA76CF"/>
    <w:rsid w:val="00EB5FC4"/>
    <w:rsid w:val="00EC6E98"/>
    <w:rsid w:val="00F21D6C"/>
    <w:rsid w:val="00F464E6"/>
    <w:rsid w:val="00F61987"/>
    <w:rsid w:val="00F65D37"/>
    <w:rsid w:val="00FB3406"/>
    <w:rsid w:val="00FD4161"/>
    <w:rsid w:val="00FE3EA7"/>
    <w:rsid w:val="32F0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C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A76C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A76CF"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rsid w:val="00EA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sid w:val="00EA76C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76CF"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EA76CF"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A76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sid w:val="00EA76CF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EA76C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sid w:val="00EA76CF"/>
    <w:rPr>
      <w:rFonts w:ascii="Calibri" w:eastAsia="Calibri" w:hAnsi="Calibri" w:cs="Times New Roman"/>
    </w:rPr>
  </w:style>
  <w:style w:type="paragraph" w:customStyle="1" w:styleId="Default">
    <w:name w:val="Default"/>
    <w:qFormat/>
    <w:rsid w:val="00EA76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rsid w:val="00EA76C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  <w:style w:type="paragraph" w:customStyle="1" w:styleId="TableParagraph">
    <w:name w:val="Table Paragraph"/>
    <w:basedOn w:val="a"/>
    <w:uiPriority w:val="1"/>
    <w:qFormat/>
    <w:rsid w:val="00EA1A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C74D0-C652-4BC0-B4C7-84F2104E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2025-03-21T12:10:00Z</cp:lastPrinted>
  <dcterms:created xsi:type="dcterms:W3CDTF">2025-04-07T09:05:00Z</dcterms:created>
  <dcterms:modified xsi:type="dcterms:W3CDTF">2025-06-24T08:47:00Z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