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C9" w:rsidRDefault="002740C9" w:rsidP="002740C9">
      <w:pPr>
        <w:jc w:val="right"/>
        <w:rPr>
          <w:b/>
          <w:sz w:val="28"/>
          <w:szCs w:val="28"/>
        </w:rPr>
      </w:pPr>
    </w:p>
    <w:p w:rsidR="002740C9" w:rsidRDefault="002740C9" w:rsidP="002740C9">
      <w:pPr>
        <w:jc w:val="center"/>
        <w:rPr>
          <w:b/>
          <w:sz w:val="28"/>
          <w:szCs w:val="28"/>
        </w:rPr>
      </w:pPr>
    </w:p>
    <w:p w:rsidR="002740C9" w:rsidRDefault="002740C9" w:rsidP="002740C9">
      <w:pPr>
        <w:pStyle w:val="1"/>
        <w:jc w:val="center"/>
        <w:rPr>
          <w:rFonts w:eastAsia="PMingLiU"/>
          <w:spacing w:val="40"/>
          <w:sz w:val="20"/>
          <w:szCs w:val="20"/>
        </w:rPr>
      </w:pPr>
      <w:r>
        <w:rPr>
          <w:rFonts w:eastAsia="PMingLiU"/>
          <w:spacing w:val="40"/>
          <w:sz w:val="20"/>
          <w:szCs w:val="20"/>
        </w:rPr>
        <w:t>БЕЛГОРОДСКАЯ ОБЛАСТЬ</w:t>
      </w:r>
    </w:p>
    <w:p w:rsidR="002740C9" w:rsidRDefault="002740C9" w:rsidP="002740C9">
      <w:pPr>
        <w:shd w:val="clear" w:color="auto" w:fill="FFFFFF"/>
        <w:spacing w:before="72"/>
        <w:jc w:val="center"/>
        <w:rPr>
          <w:rFonts w:ascii="Bookman Old Style" w:hAnsi="Bookman Old Style"/>
          <w:sz w:val="10"/>
          <w:szCs w:val="10"/>
        </w:rPr>
      </w:pPr>
    </w:p>
    <w:p w:rsidR="002740C9" w:rsidRDefault="002740C9" w:rsidP="002740C9">
      <w:pPr>
        <w:rPr>
          <w:sz w:val="6"/>
          <w:szCs w:val="6"/>
        </w:rPr>
      </w:pPr>
    </w:p>
    <w:p w:rsidR="002740C9" w:rsidRDefault="002740C9" w:rsidP="002740C9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</w:t>
      </w:r>
    </w:p>
    <w:p w:rsidR="002740C9" w:rsidRDefault="002740C9" w:rsidP="002740C9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 МУНИЦИПАЛЬНОГО РАЙОНА «КОРОЧАНСКИЙ РАЙОН»</w:t>
      </w:r>
    </w:p>
    <w:p w:rsidR="002740C9" w:rsidRDefault="002740C9" w:rsidP="002740C9">
      <w:pPr>
        <w:rPr>
          <w:rFonts w:ascii="Bookman Old Style" w:hAnsi="Bookman Old Style"/>
          <w:b/>
          <w:sz w:val="10"/>
          <w:szCs w:val="10"/>
        </w:rPr>
      </w:pPr>
    </w:p>
    <w:p w:rsidR="002740C9" w:rsidRDefault="002740C9" w:rsidP="002740C9">
      <w:pPr>
        <w:pStyle w:val="3"/>
        <w:jc w:val="center"/>
        <w:rPr>
          <w:rFonts w:ascii="Arial" w:hAnsi="Arial" w:cs="Arial"/>
          <w:b/>
          <w:spacing w:val="48"/>
          <w:sz w:val="32"/>
          <w:szCs w:val="32"/>
        </w:rPr>
      </w:pPr>
      <w:r>
        <w:rPr>
          <w:rFonts w:ascii="Arial" w:hAnsi="Arial" w:cs="Arial"/>
          <w:b/>
          <w:spacing w:val="48"/>
          <w:sz w:val="32"/>
          <w:szCs w:val="32"/>
        </w:rPr>
        <w:t>ПОСТАНОВЛЕНИЕ</w:t>
      </w:r>
    </w:p>
    <w:p w:rsidR="002740C9" w:rsidRDefault="002740C9" w:rsidP="002740C9">
      <w:pPr>
        <w:jc w:val="center"/>
        <w:rPr>
          <w:rFonts w:ascii="Bookman Old Style" w:hAnsi="Bookman Old Style"/>
        </w:rPr>
      </w:pPr>
    </w:p>
    <w:p w:rsidR="002740C9" w:rsidRDefault="002740C9" w:rsidP="002740C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2740C9" w:rsidRDefault="002740C9" w:rsidP="002740C9">
      <w:pPr>
        <w:jc w:val="center"/>
        <w:rPr>
          <w:b/>
          <w:bCs/>
          <w:sz w:val="28"/>
          <w:szCs w:val="28"/>
        </w:rPr>
      </w:pPr>
    </w:p>
    <w:p w:rsidR="002740C9" w:rsidRDefault="009F375C" w:rsidP="002740C9">
      <w:pPr>
        <w:rPr>
          <w:rFonts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 декабря</w:t>
      </w:r>
      <w:r w:rsidR="002740C9">
        <w:rPr>
          <w:rFonts w:ascii="Arial" w:hAnsi="Arial" w:cs="Arial"/>
          <w:sz w:val="28"/>
          <w:szCs w:val="28"/>
        </w:rPr>
        <w:t xml:space="preserve"> 2023 года                                                                      </w:t>
      </w:r>
      <w:r w:rsidR="008B4CC5">
        <w:rPr>
          <w:rFonts w:ascii="Arial" w:hAnsi="Arial" w:cs="Arial"/>
          <w:sz w:val="28"/>
          <w:szCs w:val="28"/>
        </w:rPr>
        <w:t xml:space="preserve">         </w:t>
      </w:r>
      <w:r w:rsidR="002740C9">
        <w:rPr>
          <w:rFonts w:ascii="Arial" w:hAnsi="Arial" w:cs="Arial"/>
          <w:sz w:val="28"/>
          <w:szCs w:val="28"/>
        </w:rPr>
        <w:t>№</w:t>
      </w:r>
      <w:r>
        <w:rPr>
          <w:rFonts w:cs="Arial"/>
          <w:sz w:val="28"/>
          <w:szCs w:val="28"/>
        </w:rPr>
        <w:t xml:space="preserve"> 33</w:t>
      </w:r>
    </w:p>
    <w:p w:rsidR="002740C9" w:rsidRDefault="002740C9" w:rsidP="002740C9">
      <w:pPr>
        <w:rPr>
          <w:sz w:val="28"/>
          <w:szCs w:val="28"/>
        </w:rPr>
      </w:pPr>
    </w:p>
    <w:p w:rsidR="002740C9" w:rsidRDefault="002740C9" w:rsidP="002740C9">
      <w:pPr>
        <w:jc w:val="center"/>
        <w:rPr>
          <w:b/>
          <w:sz w:val="28"/>
          <w:szCs w:val="28"/>
        </w:rPr>
      </w:pPr>
    </w:p>
    <w:p w:rsidR="002740C9" w:rsidRDefault="002740C9" w:rsidP="002740C9">
      <w:pPr>
        <w:rPr>
          <w:sz w:val="28"/>
          <w:szCs w:val="28"/>
        </w:rPr>
      </w:pPr>
    </w:p>
    <w:p w:rsidR="002740C9" w:rsidRDefault="002740C9" w:rsidP="002740C9">
      <w:pPr>
        <w:ind w:right="50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Коротковского сельского поселения муниципального контроля на автомобильном транспорте и в дорожном хозяйстве</w:t>
      </w:r>
      <w:r>
        <w:rPr>
          <w:b/>
          <w:bCs/>
          <w:sz w:val="28"/>
          <w:szCs w:val="28"/>
        </w:rPr>
        <w:t xml:space="preserve"> в границах населенных пунктов</w:t>
      </w:r>
      <w:r>
        <w:rPr>
          <w:b/>
          <w:sz w:val="28"/>
          <w:szCs w:val="28"/>
        </w:rPr>
        <w:t xml:space="preserve"> на 2024 год</w:t>
      </w:r>
    </w:p>
    <w:p w:rsidR="002740C9" w:rsidRDefault="002740C9" w:rsidP="002740C9">
      <w:pPr>
        <w:ind w:right="5043"/>
        <w:contextualSpacing/>
        <w:jc w:val="both"/>
        <w:rPr>
          <w:b/>
          <w:sz w:val="28"/>
          <w:szCs w:val="28"/>
        </w:rPr>
      </w:pPr>
    </w:p>
    <w:p w:rsidR="002740C9" w:rsidRDefault="002740C9" w:rsidP="002740C9">
      <w:pPr>
        <w:jc w:val="both"/>
        <w:rPr>
          <w:sz w:val="28"/>
          <w:szCs w:val="28"/>
        </w:rPr>
      </w:pPr>
    </w:p>
    <w:p w:rsidR="002740C9" w:rsidRDefault="002740C9" w:rsidP="002740C9">
      <w:pPr>
        <w:jc w:val="both"/>
        <w:rPr>
          <w:sz w:val="28"/>
          <w:szCs w:val="28"/>
        </w:rPr>
      </w:pPr>
    </w:p>
    <w:p w:rsidR="002740C9" w:rsidRDefault="002740C9" w:rsidP="002740C9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Коротковского сельского поселения от 06 октября 2021 года №176 «Об утверждении Положения о муниципальном контроле на автомобильном транспорте и в дорожном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границах населенных пунктов Коротковского сельского </w:t>
      </w:r>
      <w:r>
        <w:rPr>
          <w:bCs/>
          <w:sz w:val="28"/>
          <w:szCs w:val="28"/>
        </w:rPr>
        <w:lastRenderedPageBreak/>
        <w:t xml:space="preserve">поселения </w:t>
      </w:r>
      <w:r>
        <w:rPr>
          <w:sz w:val="28"/>
          <w:szCs w:val="28"/>
        </w:rPr>
        <w:t xml:space="preserve">муниципального района «Корочанский район» Белгородской области», администрация Коротковского сельского поселения муниципального района «Корочанский район» </w:t>
      </w:r>
      <w:r>
        <w:rPr>
          <w:b/>
          <w:sz w:val="28"/>
          <w:szCs w:val="28"/>
        </w:rPr>
        <w:t>постановляет:</w:t>
      </w:r>
    </w:p>
    <w:p w:rsidR="002740C9" w:rsidRDefault="002740C9" w:rsidP="002740C9">
      <w:pPr>
        <w:tabs>
          <w:tab w:val="left" w:pos="12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Коротковского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Cs/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на 2024 год (прилагается).</w:t>
      </w:r>
    </w:p>
    <w:p w:rsidR="002740C9" w:rsidRPr="00F547E3" w:rsidRDefault="002740C9" w:rsidP="002740C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порядке, определенном Уставом Коротковского сельского поселения муниципального района «Корочанский район» Белгородской области, а также разместить на официальном сайте органов местного самоуправления Коротковского сельского поселения муниципального района «Корочанский район» </w:t>
      </w:r>
      <w:r w:rsidRPr="00F547E3">
        <w:rPr>
          <w:sz w:val="28"/>
          <w:szCs w:val="28"/>
        </w:rPr>
        <w:t>(</w:t>
      </w:r>
      <w:hyperlink r:id="rId6" w:history="1">
        <w:r w:rsidRPr="00F547E3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Pr="00F547E3">
        <w:rPr>
          <w:sz w:val="28"/>
          <w:szCs w:val="28"/>
        </w:rPr>
        <w:t>).</w:t>
      </w:r>
    </w:p>
    <w:p w:rsidR="002740C9" w:rsidRPr="00F547E3" w:rsidRDefault="002740C9" w:rsidP="002740C9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47E3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="006B5F89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2740C9" w:rsidRDefault="002740C9" w:rsidP="002740C9">
      <w:pPr>
        <w:pStyle w:val="a4"/>
        <w:ind w:firstLine="709"/>
        <w:rPr>
          <w:sz w:val="28"/>
          <w:szCs w:val="28"/>
        </w:rPr>
      </w:pPr>
    </w:p>
    <w:p w:rsidR="002740C9" w:rsidRDefault="002740C9" w:rsidP="002740C9">
      <w:pPr>
        <w:ind w:firstLine="709"/>
        <w:jc w:val="both"/>
        <w:rPr>
          <w:sz w:val="28"/>
          <w:szCs w:val="28"/>
        </w:rPr>
      </w:pPr>
    </w:p>
    <w:p w:rsidR="002740C9" w:rsidRDefault="002740C9" w:rsidP="002740C9">
      <w:pPr>
        <w:ind w:firstLine="709"/>
        <w:jc w:val="both"/>
        <w:rPr>
          <w:sz w:val="28"/>
          <w:szCs w:val="28"/>
        </w:rPr>
      </w:pPr>
    </w:p>
    <w:p w:rsidR="002740C9" w:rsidRDefault="002740C9" w:rsidP="002740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2740C9" w:rsidRDefault="002740C9" w:rsidP="002740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Коротковского сельского поселения                                    М.Ю.Мамаев</w:t>
      </w: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E0264B" w:rsidRDefault="00E0264B" w:rsidP="002740C9">
      <w:pPr>
        <w:ind w:firstLine="4680"/>
        <w:jc w:val="center"/>
        <w:rPr>
          <w:b/>
          <w:sz w:val="28"/>
          <w:szCs w:val="28"/>
        </w:rPr>
      </w:pPr>
    </w:p>
    <w:p w:rsidR="00E0264B" w:rsidRDefault="00E0264B" w:rsidP="002740C9">
      <w:pPr>
        <w:ind w:firstLine="4680"/>
        <w:jc w:val="center"/>
        <w:rPr>
          <w:b/>
          <w:sz w:val="28"/>
          <w:szCs w:val="28"/>
        </w:rPr>
      </w:pPr>
    </w:p>
    <w:p w:rsidR="00E0264B" w:rsidRDefault="00E0264B" w:rsidP="002740C9">
      <w:pPr>
        <w:ind w:firstLine="4680"/>
        <w:jc w:val="center"/>
        <w:rPr>
          <w:b/>
          <w:sz w:val="28"/>
          <w:szCs w:val="28"/>
        </w:rPr>
      </w:pPr>
    </w:p>
    <w:p w:rsidR="00E0264B" w:rsidRDefault="00E0264B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8B4CC5" w:rsidRDefault="008B4CC5" w:rsidP="002740C9">
      <w:pPr>
        <w:ind w:firstLine="4680"/>
        <w:jc w:val="center"/>
        <w:rPr>
          <w:b/>
          <w:sz w:val="28"/>
          <w:szCs w:val="28"/>
        </w:rPr>
      </w:pPr>
    </w:p>
    <w:p w:rsidR="008B4CC5" w:rsidRDefault="008B4CC5" w:rsidP="002740C9">
      <w:pPr>
        <w:ind w:firstLine="4680"/>
        <w:jc w:val="center"/>
        <w:rPr>
          <w:b/>
          <w:sz w:val="28"/>
          <w:szCs w:val="28"/>
        </w:rPr>
      </w:pPr>
    </w:p>
    <w:p w:rsidR="008B4CC5" w:rsidRDefault="008B4CC5" w:rsidP="002740C9">
      <w:pPr>
        <w:ind w:firstLine="4680"/>
        <w:jc w:val="center"/>
        <w:rPr>
          <w:b/>
          <w:sz w:val="28"/>
          <w:szCs w:val="28"/>
        </w:rPr>
      </w:pPr>
    </w:p>
    <w:p w:rsidR="008B4CC5" w:rsidRDefault="008B4CC5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УТВЕРЖДЕНА</w:t>
      </w: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Коротковского сельского поселения </w:t>
      </w:r>
    </w:p>
    <w:p w:rsidR="002740C9" w:rsidRDefault="008B4CC5" w:rsidP="002740C9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 декабря 2023</w:t>
      </w:r>
      <w:r w:rsidR="002740C9">
        <w:rPr>
          <w:b/>
          <w:sz w:val="28"/>
          <w:szCs w:val="28"/>
        </w:rPr>
        <w:t xml:space="preserve"> года </w:t>
      </w:r>
    </w:p>
    <w:p w:rsidR="002740C9" w:rsidRDefault="008B4CC5" w:rsidP="002740C9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33</w:t>
      </w:r>
    </w:p>
    <w:p w:rsidR="002740C9" w:rsidRDefault="002740C9" w:rsidP="002740C9">
      <w:pPr>
        <w:rPr>
          <w:sz w:val="28"/>
          <w:szCs w:val="28"/>
        </w:rPr>
      </w:pPr>
    </w:p>
    <w:p w:rsidR="002740C9" w:rsidRDefault="002740C9" w:rsidP="002740C9">
      <w:pPr>
        <w:rPr>
          <w:sz w:val="28"/>
          <w:szCs w:val="28"/>
        </w:rPr>
      </w:pPr>
    </w:p>
    <w:p w:rsidR="002740C9" w:rsidRDefault="002740C9" w:rsidP="002740C9">
      <w:pPr>
        <w:rPr>
          <w:sz w:val="28"/>
          <w:szCs w:val="28"/>
        </w:rPr>
      </w:pPr>
    </w:p>
    <w:p w:rsidR="002740C9" w:rsidRDefault="002740C9" w:rsidP="00274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2740C9" w:rsidRDefault="002740C9" w:rsidP="00274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Коротковского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>границах населенных пунктов на 2024 год</w:t>
      </w:r>
    </w:p>
    <w:p w:rsidR="002740C9" w:rsidRDefault="002740C9" w:rsidP="002740C9">
      <w:pPr>
        <w:jc w:val="center"/>
        <w:rPr>
          <w:b/>
          <w:sz w:val="28"/>
          <w:szCs w:val="28"/>
        </w:rPr>
      </w:pPr>
    </w:p>
    <w:p w:rsidR="002740C9" w:rsidRDefault="002740C9" w:rsidP="002740C9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740C9" w:rsidRDefault="002740C9" w:rsidP="002740C9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2740C9" w:rsidRDefault="002740C9" w:rsidP="002740C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Настоящая программа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Коротковского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(далее – программа профилактики) </w:t>
      </w:r>
      <w:r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Коротковского сельского поселения муниципального района «Корочанский район» Белгородской области (далее – муниципальный контроль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).</w:t>
      </w:r>
    </w:p>
    <w:p w:rsidR="002740C9" w:rsidRDefault="002740C9" w:rsidP="002740C9">
      <w:pPr>
        <w:suppressAutoHyphens/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Коротковского сельского поселения муниципального района «Корочанский район» Белгородской области, администрация Коротковского сельского поселения муниципального района </w:t>
      </w:r>
      <w:r>
        <w:rPr>
          <w:sz w:val="28"/>
          <w:szCs w:val="28"/>
          <w:lang w:eastAsia="en-US"/>
        </w:rPr>
        <w:lastRenderedPageBreak/>
        <w:t>«Корочанский район» (далее - Администрация) является уполномоченным органом по осуществлению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.</w:t>
      </w:r>
      <w:proofErr w:type="gramEnd"/>
    </w:p>
    <w:p w:rsidR="002740C9" w:rsidRDefault="002740C9" w:rsidP="002740C9">
      <w:pPr>
        <w:suppressAutoHyphens/>
        <w:ind w:firstLine="560"/>
        <w:jc w:val="both"/>
        <w:rPr>
          <w:rFonts w:ascii="Calibri" w:hAnsi="Calibri" w:cs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осуществлении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осуществляет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соблюдением:</w:t>
      </w:r>
    </w:p>
    <w:p w:rsidR="002740C9" w:rsidRDefault="002740C9" w:rsidP="002740C9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2740C9" w:rsidRDefault="002740C9" w:rsidP="002740C9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740C9" w:rsidRDefault="002740C9" w:rsidP="002740C9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740C9" w:rsidRDefault="002740C9" w:rsidP="002740C9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740C9" w:rsidRDefault="002740C9" w:rsidP="002740C9">
      <w:pPr>
        <w:suppressAutoHyphens/>
        <w:ind w:firstLine="56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Подконтрольными субъектами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границах сельского поселения муниципального района «Корочанский район» Белгородской области.</w:t>
      </w:r>
    </w:p>
    <w:p w:rsidR="002740C9" w:rsidRDefault="002740C9" w:rsidP="002740C9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2740C9" w:rsidRDefault="002740C9" w:rsidP="002740C9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2740C9" w:rsidRDefault="002740C9" w:rsidP="002740C9">
      <w:pPr>
        <w:suppressAutoHyphens/>
        <w:jc w:val="both"/>
        <w:rPr>
          <w:sz w:val="28"/>
          <w:szCs w:val="28"/>
          <w:lang w:eastAsia="en-US"/>
        </w:rPr>
      </w:pPr>
    </w:p>
    <w:p w:rsidR="002740C9" w:rsidRDefault="002740C9" w:rsidP="002740C9">
      <w:pPr>
        <w:suppressAutoHyphens/>
        <w:ind w:firstLine="709"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40C9" w:rsidRDefault="002740C9" w:rsidP="002740C9">
      <w:pPr>
        <w:tabs>
          <w:tab w:val="left" w:pos="1080"/>
        </w:tabs>
        <w:suppressAutoHyphens/>
        <w:ind w:firstLine="709"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укрепление </w:t>
      </w:r>
      <w:proofErr w:type="gramStart"/>
      <w:r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2740C9" w:rsidRDefault="002740C9" w:rsidP="002740C9">
      <w:pPr>
        <w:suppressAutoHyphens/>
        <w:jc w:val="both"/>
        <w:rPr>
          <w:lang w:eastAsia="en-US"/>
        </w:rPr>
      </w:pPr>
    </w:p>
    <w:p w:rsidR="002740C9" w:rsidRDefault="002740C9" w:rsidP="002740C9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2740C9" w:rsidRDefault="002740C9" w:rsidP="002740C9">
      <w:pPr>
        <w:suppressAutoHyphens/>
        <w:ind w:firstLine="709"/>
        <w:jc w:val="center"/>
        <w:outlineLvl w:val="1"/>
        <w:rPr>
          <w:b/>
          <w:bCs/>
          <w:lang w:eastAsia="en-US"/>
        </w:rPr>
      </w:pPr>
    </w:p>
    <w:tbl>
      <w:tblPr>
        <w:tblW w:w="99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37"/>
        <w:gridCol w:w="3258"/>
        <w:gridCol w:w="3098"/>
      </w:tblGrid>
      <w:tr w:rsidR="002740C9" w:rsidTr="002740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iCs/>
                <w:lang w:eastAsia="en-US"/>
              </w:rPr>
              <w:t>/</w:t>
            </w:r>
            <w:proofErr w:type="spellStart"/>
            <w:r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2740C9" w:rsidTr="002740C9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C9" w:rsidRDefault="002740C9">
            <w:pPr>
              <w:pStyle w:val="a6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Информирование</w:t>
            </w:r>
          </w:p>
          <w:p w:rsidR="002740C9" w:rsidRDefault="002740C9">
            <w:pPr>
              <w:pStyle w:val="a6"/>
              <w:jc w:val="center"/>
            </w:pPr>
            <w:proofErr w:type="gramStart"/>
            <w:r>
              <w:rPr>
                <w:lang w:eastAsia="zh-CN"/>
              </w:rPr>
              <w:t>по вопросам соблюдения обязательных требований</w:t>
            </w:r>
            <w:r>
              <w:t xml:space="preserve"> посредством размещения соответствующих сведений на официальном сайте и размещение в печатном издании в муниципальном образования</w:t>
            </w:r>
            <w:proofErr w:type="gramEnd"/>
          </w:p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jc w:val="center"/>
            </w:pPr>
            <w:r>
              <w:t xml:space="preserve">Заместитель главы администрации сельского поселения </w:t>
            </w:r>
          </w:p>
        </w:tc>
      </w:tr>
      <w:tr w:rsidR="002740C9" w:rsidTr="002740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C9" w:rsidRDefault="002740C9">
            <w:pPr>
              <w:pStyle w:val="HTM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 декабря 2024 года.</w:t>
            </w:r>
          </w:p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2740C9" w:rsidTr="002740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</w:t>
            </w:r>
          </w:p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№ 248-ФЗ </w:t>
            </w:r>
          </w:p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«О государственном контроле (надзоре) и муниципальном </w:t>
            </w:r>
            <w:r>
              <w:rPr>
                <w:iCs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jc w:val="center"/>
            </w:pPr>
            <w:r>
              <w:lastRenderedPageBreak/>
              <w:t>Заместитель главы администрации сельского поселения</w:t>
            </w:r>
          </w:p>
        </w:tc>
      </w:tr>
      <w:tr w:rsidR="002740C9" w:rsidTr="002740C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Консультирование: Консультирование</w:t>
            </w:r>
            <w:r>
              <w:rPr>
                <w:iCs/>
                <w:color w:val="C00000"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 xml:space="preserve">осуществляется в устной или письменной форме по телефону, посредством </w:t>
            </w:r>
            <w:proofErr w:type="spellStart"/>
            <w:r>
              <w:rPr>
                <w:iCs/>
                <w:lang w:eastAsia="zh-CN"/>
              </w:rPr>
              <w:t>видео-конференц-связи</w:t>
            </w:r>
            <w:proofErr w:type="spellEnd"/>
            <w:r>
              <w:rPr>
                <w:iCs/>
                <w:lang w:eastAsia="zh-CN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2740C9" w:rsidTr="002740C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 xml:space="preserve">III- IV </w:t>
            </w:r>
            <w:proofErr w:type="spellStart"/>
            <w:r>
              <w:rPr>
                <w:iCs/>
                <w:lang w:val="en-US" w:eastAsia="en-US"/>
              </w:rPr>
              <w:t>квартал</w:t>
            </w:r>
            <w:proofErr w:type="spellEnd"/>
            <w:r>
              <w:rPr>
                <w:iCs/>
                <w:lang w:val="en-US" w:eastAsia="en-US"/>
              </w:rPr>
              <w:t xml:space="preserve"> 2024 </w:t>
            </w:r>
            <w:proofErr w:type="spellStart"/>
            <w:r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jc w:val="center"/>
            </w:pPr>
            <w:r>
              <w:t>Заместитель главы администрации сельского поселения</w:t>
            </w:r>
          </w:p>
        </w:tc>
      </w:tr>
    </w:tbl>
    <w:p w:rsidR="002740C9" w:rsidRDefault="002740C9" w:rsidP="002740C9">
      <w:pPr>
        <w:suppressAutoHyphens/>
        <w:jc w:val="both"/>
        <w:outlineLvl w:val="1"/>
        <w:rPr>
          <w:bCs/>
          <w:i/>
          <w:lang w:eastAsia="en-US"/>
        </w:rPr>
      </w:pPr>
    </w:p>
    <w:p w:rsidR="002740C9" w:rsidRDefault="002740C9" w:rsidP="002740C9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2740C9" w:rsidRDefault="002740C9" w:rsidP="002740C9">
      <w:pPr>
        <w:suppressAutoHyphens/>
        <w:ind w:firstLine="709"/>
        <w:jc w:val="both"/>
        <w:rPr>
          <w:lang w:eastAsia="en-US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751"/>
        <w:gridCol w:w="2460"/>
      </w:tblGrid>
      <w:tr w:rsidR="002740C9" w:rsidTr="002740C9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2740C9" w:rsidTr="002740C9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widowControl w:val="0"/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органов местного самоуправления Коротковского сельского поселения муниципального района «Корочанский район» в соответствии с частью 3 статьи 46 Федерального закона от 31 июля 2021 г.,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2740C9" w:rsidTr="002740C9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widowControl w:val="0"/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100 % от числа </w:t>
            </w:r>
            <w:proofErr w:type="gramStart"/>
            <w:r>
              <w:rPr>
                <w:lang w:eastAsia="en-US"/>
              </w:rPr>
              <w:t>обратившихся</w:t>
            </w:r>
            <w:proofErr w:type="gramEnd"/>
          </w:p>
        </w:tc>
      </w:tr>
      <w:tr w:rsidR="002740C9" w:rsidTr="002740C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widowControl w:val="0"/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2740C9" w:rsidRDefault="002740C9" w:rsidP="002740C9">
      <w:pPr>
        <w:jc w:val="center"/>
        <w:rPr>
          <w:b/>
        </w:rPr>
      </w:pPr>
    </w:p>
    <w:p w:rsidR="002740C9" w:rsidRDefault="002740C9" w:rsidP="002740C9">
      <w:pPr>
        <w:jc w:val="center"/>
        <w:rPr>
          <w:rFonts w:cs="Arial"/>
          <w:b/>
        </w:rPr>
      </w:pPr>
    </w:p>
    <w:p w:rsidR="002740C9" w:rsidRDefault="002740C9" w:rsidP="002740C9">
      <w:pPr>
        <w:jc w:val="center"/>
        <w:rPr>
          <w:rFonts w:cs="Arial"/>
          <w:b/>
        </w:rPr>
      </w:pPr>
    </w:p>
    <w:p w:rsidR="002740C9" w:rsidRDefault="002740C9" w:rsidP="002740C9">
      <w:pPr>
        <w:jc w:val="center"/>
        <w:rPr>
          <w:rFonts w:cs="Arial"/>
          <w:b/>
        </w:rPr>
      </w:pPr>
    </w:p>
    <w:p w:rsidR="002740C9" w:rsidRDefault="002740C9" w:rsidP="002740C9">
      <w:pPr>
        <w:jc w:val="center"/>
        <w:rPr>
          <w:rFonts w:cs="Arial"/>
          <w:b/>
        </w:rPr>
      </w:pPr>
    </w:p>
    <w:p w:rsidR="001D6611" w:rsidRDefault="001D6611"/>
    <w:sectPr w:rsidR="001D6611" w:rsidSect="006B5F8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D8F" w:rsidRDefault="00306D8F" w:rsidP="00E0264B">
      <w:r>
        <w:separator/>
      </w:r>
    </w:p>
  </w:endnote>
  <w:endnote w:type="continuationSeparator" w:id="0">
    <w:p w:rsidR="00306D8F" w:rsidRDefault="00306D8F" w:rsidP="00E0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D8F" w:rsidRDefault="00306D8F" w:rsidP="00E0264B">
      <w:r>
        <w:separator/>
      </w:r>
    </w:p>
  </w:footnote>
  <w:footnote w:type="continuationSeparator" w:id="0">
    <w:p w:rsidR="00306D8F" w:rsidRDefault="00306D8F" w:rsidP="00E02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2852"/>
      <w:docPartObj>
        <w:docPartGallery w:val="Page Numbers (Top of Page)"/>
        <w:docPartUnique/>
      </w:docPartObj>
    </w:sdtPr>
    <w:sdtContent>
      <w:p w:rsidR="00E0264B" w:rsidRDefault="00564DBA">
        <w:pPr>
          <w:pStyle w:val="a9"/>
          <w:jc w:val="center"/>
        </w:pPr>
        <w:fldSimple w:instr=" PAGE   \* MERGEFORMAT ">
          <w:r w:rsidR="006B5F89">
            <w:rPr>
              <w:noProof/>
            </w:rPr>
            <w:t>2</w:t>
          </w:r>
        </w:fldSimple>
      </w:p>
    </w:sdtContent>
  </w:sdt>
  <w:p w:rsidR="00E0264B" w:rsidRDefault="00E0264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0C9"/>
    <w:rsid w:val="001D6611"/>
    <w:rsid w:val="00202250"/>
    <w:rsid w:val="002740C9"/>
    <w:rsid w:val="00306D8F"/>
    <w:rsid w:val="00526D81"/>
    <w:rsid w:val="00564DBA"/>
    <w:rsid w:val="006B5F89"/>
    <w:rsid w:val="008B4CC5"/>
    <w:rsid w:val="008D1353"/>
    <w:rsid w:val="008D61F8"/>
    <w:rsid w:val="009939B3"/>
    <w:rsid w:val="009F375C"/>
    <w:rsid w:val="00B05E63"/>
    <w:rsid w:val="00E0264B"/>
    <w:rsid w:val="00F5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40C9"/>
    <w:pPr>
      <w:keepNext/>
      <w:autoSpaceDE w:val="0"/>
      <w:autoSpaceDN w:val="0"/>
      <w:outlineLvl w:val="0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40C9"/>
    <w:pPr>
      <w:keepNext/>
      <w:autoSpaceDE w:val="0"/>
      <w:autoSpaceDN w:val="0"/>
      <w:ind w:right="34" w:hanging="10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740C9"/>
    <w:pPr>
      <w:keepNext/>
      <w:autoSpaceDE w:val="0"/>
      <w:autoSpaceDN w:val="0"/>
      <w:ind w:right="317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40C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0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740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40C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74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0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740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74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7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11"/>
    <w:locked/>
    <w:rsid w:val="002740C9"/>
    <w:rPr>
      <w:sz w:val="24"/>
      <w:szCs w:val="24"/>
    </w:rPr>
  </w:style>
  <w:style w:type="paragraph" w:customStyle="1" w:styleId="11">
    <w:name w:val="Без интервала1"/>
    <w:link w:val="a7"/>
    <w:rsid w:val="002740C9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740C9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2740C9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026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026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26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1521</Words>
  <Characters>8670</Characters>
  <Application>Microsoft Office Word</Application>
  <DocSecurity>0</DocSecurity>
  <Lines>72</Lines>
  <Paragraphs>20</Paragraphs>
  <ScaleCrop>false</ScaleCrop>
  <Company>MICROSOFT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2023-09-25T12:44:00Z</dcterms:created>
  <dcterms:modified xsi:type="dcterms:W3CDTF">2023-12-19T12:09:00Z</dcterms:modified>
</cp:coreProperties>
</file>