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9C" w:rsidRDefault="005B209C" w:rsidP="005B209C">
      <w:pPr>
        <w:pStyle w:val="10"/>
        <w:jc w:val="right"/>
        <w:rPr>
          <w:rFonts w:eastAsia="PMingLiU"/>
          <w:spacing w:val="40"/>
          <w:sz w:val="20"/>
          <w:szCs w:val="20"/>
        </w:rPr>
      </w:pPr>
    </w:p>
    <w:p w:rsidR="005B209C" w:rsidRPr="005B209C" w:rsidRDefault="005B209C" w:rsidP="00FD672E">
      <w:pPr>
        <w:pStyle w:val="10"/>
        <w:spacing w:line="120" w:lineRule="auto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5B209C" w:rsidRDefault="005B209C" w:rsidP="00FD672E">
      <w:pPr>
        <w:pStyle w:val="4"/>
        <w:spacing w:line="120" w:lineRule="auto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5B209C" w:rsidRDefault="005B209C" w:rsidP="00FD672E">
      <w:pPr>
        <w:pStyle w:val="4"/>
        <w:spacing w:line="120" w:lineRule="auto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5B209C" w:rsidRPr="00FD672E" w:rsidRDefault="005B209C" w:rsidP="00FD672E">
      <w:pPr>
        <w:pStyle w:val="4"/>
        <w:spacing w:line="120" w:lineRule="auto"/>
        <w:jc w:val="center"/>
        <w:rPr>
          <w:rFonts w:ascii="Arial Narrow" w:hAnsi="Arial Narrow"/>
          <w:sz w:val="40"/>
          <w:szCs w:val="40"/>
        </w:rPr>
      </w:pPr>
      <w:r w:rsidRPr="00D939EE"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FD672E" w:rsidRDefault="005B209C" w:rsidP="00FD672E">
      <w:pPr>
        <w:pStyle w:val="3"/>
        <w:jc w:val="center"/>
        <w:rPr>
          <w:spacing w:val="48"/>
          <w:sz w:val="32"/>
          <w:szCs w:val="32"/>
        </w:rPr>
      </w:pPr>
      <w:r w:rsidRPr="00834B18">
        <w:rPr>
          <w:spacing w:val="48"/>
          <w:sz w:val="32"/>
          <w:szCs w:val="32"/>
        </w:rPr>
        <w:t>ПОСТАНОВЛЕНИЕ</w:t>
      </w:r>
    </w:p>
    <w:p w:rsidR="00FD672E" w:rsidRPr="00FD672E" w:rsidRDefault="00FD672E" w:rsidP="00FD672E"/>
    <w:p w:rsidR="005B209C" w:rsidRPr="00BF360C" w:rsidRDefault="005B209C" w:rsidP="00BF360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5B209C" w:rsidRPr="00B54A89" w:rsidRDefault="00D66EF3" w:rsidP="005B209C">
      <w:pPr>
        <w:pStyle w:val="6"/>
        <w:rPr>
          <w:rFonts w:ascii="Arial" w:hAnsi="Arial" w:cs="Arial"/>
          <w:b w:val="0"/>
          <w:bCs w:val="0"/>
          <w:sz w:val="26"/>
          <w:szCs w:val="18"/>
        </w:rPr>
      </w:pPr>
      <w:r>
        <w:rPr>
          <w:rFonts w:ascii="Arial" w:hAnsi="Arial" w:cs="Arial"/>
          <w:b w:val="0"/>
          <w:bCs w:val="0"/>
          <w:sz w:val="26"/>
          <w:szCs w:val="18"/>
        </w:rPr>
        <w:t>5 сентября</w:t>
      </w:r>
      <w:r w:rsidR="005B209C">
        <w:rPr>
          <w:rFonts w:ascii="Arial" w:hAnsi="Arial" w:cs="Arial"/>
          <w:b w:val="0"/>
          <w:bCs w:val="0"/>
          <w:sz w:val="26"/>
          <w:szCs w:val="18"/>
        </w:rPr>
        <w:t xml:space="preserve"> 2024</w:t>
      </w:r>
      <w:r w:rsidR="005B209C" w:rsidRPr="00B54A89">
        <w:rPr>
          <w:rFonts w:ascii="Arial" w:hAnsi="Arial" w:cs="Arial"/>
          <w:b w:val="0"/>
          <w:bCs w:val="0"/>
          <w:sz w:val="26"/>
          <w:szCs w:val="18"/>
        </w:rPr>
        <w:t xml:space="preserve"> г.                                                       </w:t>
      </w:r>
      <w:r>
        <w:rPr>
          <w:rFonts w:ascii="Arial" w:hAnsi="Arial" w:cs="Arial"/>
          <w:b w:val="0"/>
          <w:bCs w:val="0"/>
          <w:sz w:val="26"/>
          <w:szCs w:val="18"/>
        </w:rPr>
        <w:t xml:space="preserve">                           </w:t>
      </w:r>
      <w:r w:rsidR="00FD672E">
        <w:rPr>
          <w:rFonts w:ascii="Arial" w:hAnsi="Arial" w:cs="Arial"/>
          <w:b w:val="0"/>
          <w:bCs w:val="0"/>
          <w:sz w:val="26"/>
          <w:szCs w:val="18"/>
        </w:rPr>
        <w:t xml:space="preserve">      </w:t>
      </w:r>
      <w:r w:rsidR="00DD4B0C">
        <w:rPr>
          <w:rFonts w:ascii="Arial" w:hAnsi="Arial" w:cs="Arial"/>
          <w:b w:val="0"/>
          <w:bCs w:val="0"/>
          <w:sz w:val="26"/>
          <w:szCs w:val="18"/>
        </w:rPr>
        <w:t xml:space="preserve">     </w:t>
      </w:r>
      <w:r w:rsidR="00FD672E">
        <w:rPr>
          <w:rFonts w:ascii="Arial" w:hAnsi="Arial" w:cs="Arial"/>
          <w:b w:val="0"/>
          <w:bCs w:val="0"/>
          <w:sz w:val="26"/>
          <w:szCs w:val="18"/>
        </w:rPr>
        <w:t>№ 35</w:t>
      </w:r>
    </w:p>
    <w:p w:rsidR="001C7E3F" w:rsidRPr="00897676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0C" w:rsidRDefault="00BF360C" w:rsidP="001C7E3F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D672E" w:rsidRPr="00897676" w:rsidRDefault="00FD672E" w:rsidP="001C7E3F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053E5">
      <w:pPr>
        <w:pStyle w:val="12"/>
        <w:spacing w:line="240" w:lineRule="auto"/>
        <w:ind w:right="4536" w:firstLine="0"/>
        <w:jc w:val="both"/>
        <w:rPr>
          <w:color w:val="000000" w:themeColor="text1"/>
          <w:sz w:val="28"/>
          <w:szCs w:val="28"/>
        </w:rPr>
      </w:pPr>
      <w:r w:rsidRPr="00897676">
        <w:rPr>
          <w:b/>
          <w:bCs/>
          <w:color w:val="000000" w:themeColor="text1"/>
          <w:sz w:val="28"/>
          <w:szCs w:val="28"/>
          <w:lang w:bidi="ru-RU"/>
        </w:rPr>
        <w:t xml:space="preserve">О внесении изменений </w:t>
      </w:r>
      <w:r w:rsidR="00E23824">
        <w:rPr>
          <w:b/>
          <w:bCs/>
          <w:color w:val="000000" w:themeColor="text1"/>
          <w:sz w:val="28"/>
          <w:szCs w:val="28"/>
          <w:lang w:bidi="ru-RU"/>
        </w:rPr>
        <w:t>в постановление</w:t>
      </w:r>
      <w:r w:rsidR="004219F8">
        <w:rPr>
          <w:b/>
          <w:bCs/>
          <w:color w:val="000000" w:themeColor="text1"/>
          <w:sz w:val="28"/>
          <w:szCs w:val="28"/>
          <w:lang w:bidi="ru-RU"/>
        </w:rPr>
        <w:t xml:space="preserve"> администрации Коротковского сельского поселения</w:t>
      </w:r>
      <w:r w:rsidR="00DD4B0C">
        <w:rPr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="00E23824">
        <w:rPr>
          <w:b/>
          <w:bCs/>
          <w:color w:val="000000" w:themeColor="text1"/>
          <w:sz w:val="28"/>
          <w:szCs w:val="28"/>
          <w:lang w:bidi="ru-RU"/>
        </w:rPr>
        <w:t>от 16</w:t>
      </w:r>
      <w:r w:rsidR="00CF67D9" w:rsidRPr="00897676">
        <w:rPr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="00E23824">
        <w:rPr>
          <w:b/>
          <w:bCs/>
          <w:color w:val="000000" w:themeColor="text1"/>
          <w:sz w:val="28"/>
          <w:szCs w:val="28"/>
          <w:lang w:bidi="ru-RU"/>
        </w:rPr>
        <w:t>сентября</w:t>
      </w:r>
      <w:r w:rsidR="00CF67D9" w:rsidRPr="00897676">
        <w:rPr>
          <w:b/>
          <w:bCs/>
          <w:color w:val="000000" w:themeColor="text1"/>
          <w:sz w:val="28"/>
          <w:szCs w:val="28"/>
          <w:lang w:bidi="ru-RU"/>
        </w:rPr>
        <w:t xml:space="preserve"> 2020 г</w:t>
      </w:r>
      <w:r w:rsidR="00B52672">
        <w:rPr>
          <w:b/>
          <w:bCs/>
          <w:color w:val="000000" w:themeColor="text1"/>
          <w:sz w:val="28"/>
          <w:szCs w:val="28"/>
          <w:lang w:bidi="ru-RU"/>
        </w:rPr>
        <w:t>ода</w:t>
      </w:r>
      <w:r w:rsidR="00CF67D9" w:rsidRPr="00897676">
        <w:rPr>
          <w:b/>
          <w:bCs/>
          <w:color w:val="000000" w:themeColor="text1"/>
          <w:sz w:val="28"/>
          <w:szCs w:val="28"/>
          <w:lang w:bidi="ru-RU"/>
        </w:rPr>
        <w:t xml:space="preserve"> №</w:t>
      </w:r>
      <w:r w:rsidR="00FD672E">
        <w:rPr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="00E23824">
        <w:rPr>
          <w:b/>
          <w:bCs/>
          <w:color w:val="000000" w:themeColor="text1"/>
          <w:sz w:val="28"/>
          <w:szCs w:val="28"/>
          <w:lang w:bidi="ru-RU"/>
        </w:rPr>
        <w:t>21</w:t>
      </w:r>
      <w:r w:rsidR="004219F8">
        <w:rPr>
          <w:b/>
          <w:bCs/>
          <w:color w:val="000000" w:themeColor="text1"/>
          <w:sz w:val="28"/>
          <w:szCs w:val="28"/>
          <w:lang w:bidi="ru-RU"/>
        </w:rPr>
        <w:t xml:space="preserve"> «Об утверждении административного регламента пред</w:t>
      </w:r>
      <w:r w:rsidR="00DD4B0C">
        <w:rPr>
          <w:b/>
          <w:bCs/>
          <w:color w:val="000000" w:themeColor="text1"/>
          <w:sz w:val="28"/>
          <w:szCs w:val="28"/>
          <w:lang w:bidi="ru-RU"/>
        </w:rPr>
        <w:t>оставления муниципальной услуги</w:t>
      </w:r>
      <w:r w:rsidR="004219F8">
        <w:rPr>
          <w:b/>
          <w:bCs/>
          <w:color w:val="000000" w:themeColor="text1"/>
          <w:sz w:val="28"/>
          <w:szCs w:val="28"/>
          <w:lang w:bidi="ru-RU"/>
        </w:rPr>
        <w:t xml:space="preserve"> «Присвоение и аннулирование адреса объекта недвижимости»»</w:t>
      </w:r>
      <w:r w:rsidR="00936A5D" w:rsidRPr="00897676">
        <w:rPr>
          <w:b/>
          <w:bCs/>
          <w:color w:val="000000" w:themeColor="text1"/>
          <w:sz w:val="28"/>
          <w:szCs w:val="28"/>
          <w:lang w:bidi="ru-RU"/>
        </w:rPr>
        <w:t xml:space="preserve"> </w:t>
      </w:r>
    </w:p>
    <w:p w:rsidR="001C7E3F" w:rsidRPr="00897676" w:rsidRDefault="001C7E3F" w:rsidP="001C7E3F">
      <w:pPr>
        <w:pStyle w:val="12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5B209C" w:rsidRDefault="005B209C" w:rsidP="001C7E3F">
      <w:pPr>
        <w:pStyle w:val="12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FD672E" w:rsidRPr="00897676" w:rsidRDefault="00FD672E" w:rsidP="001C7E3F">
      <w:pPr>
        <w:pStyle w:val="12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C7E3F" w:rsidRPr="00B85D3B" w:rsidRDefault="001C7E3F" w:rsidP="00B85D3B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В соответствии с Федеральным законом от 06 октября 2003 года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131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- ФЗ «Об общих принципах организации местного самоуправления в Российской Федерации», Федеральным законом от 27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июля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2010</w:t>
      </w:r>
      <w:r w:rsidR="00DD4B0C">
        <w:rPr>
          <w:rFonts w:ascii="Times New Roman" w:hAnsi="Times New Roman" w:cs="Times New Roman"/>
          <w:sz w:val="28"/>
          <w:szCs w:val="28"/>
          <w:lang w:bidi="ru-RU"/>
        </w:rPr>
        <w:t xml:space="preserve"> года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 210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ФЗ «Об организации предоставления государственных и муниципальных услуг»,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оссийской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едерации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5 февраля 2024 года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124 «О внесении изменений в Постановление Правительства Российской Федерации от 19 ноября 2014 года</w:t>
      </w:r>
      <w:proofErr w:type="gramEnd"/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1221»,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>Письма Министерства имущественных и земельных отношений Белгородской области от 08 апреля 2022 года № 11-03/1140</w:t>
      </w:r>
      <w:r w:rsidR="00DD4B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>эцп</w:t>
      </w:r>
      <w:proofErr w:type="spellEnd"/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«Об организации работы по достижению целевых показателей»,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на основании Устава </w:t>
      </w:r>
      <w:r w:rsidR="004219F8">
        <w:rPr>
          <w:rFonts w:ascii="Times New Roman" w:hAnsi="Times New Roman" w:cs="Times New Roman"/>
          <w:sz w:val="28"/>
          <w:szCs w:val="28"/>
          <w:lang w:bidi="ru-RU"/>
        </w:rPr>
        <w:t>Коротковского сельского поселения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, администрация </w:t>
      </w:r>
      <w:r w:rsidR="004219F8">
        <w:rPr>
          <w:rFonts w:ascii="Times New Roman" w:hAnsi="Times New Roman" w:cs="Times New Roman"/>
          <w:sz w:val="28"/>
          <w:szCs w:val="28"/>
          <w:lang w:bidi="ru-RU"/>
        </w:rPr>
        <w:t>Коротковского сельского поселения</w:t>
      </w:r>
      <w:r w:rsidR="00184E23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proofErr w:type="gramStart"/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>п</w:t>
      </w:r>
      <w:proofErr w:type="spellEnd"/>
      <w:proofErr w:type="gramEnd"/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 с т а </w:t>
      </w:r>
      <w:proofErr w:type="spellStart"/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>н</w:t>
      </w:r>
      <w:proofErr w:type="spellEnd"/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 в л я е т:</w:t>
      </w:r>
    </w:p>
    <w:p w:rsidR="001C7E3F" w:rsidRPr="00B85D3B" w:rsidRDefault="00B85D3B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BF36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16E4C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Внести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</w:t>
      </w:r>
      <w:r w:rsidR="00936A5D" w:rsidRPr="00B85D3B">
        <w:rPr>
          <w:rFonts w:ascii="Times New Roman" w:hAnsi="Times New Roman" w:cs="Times New Roman"/>
          <w:sz w:val="28"/>
          <w:szCs w:val="28"/>
        </w:rPr>
        <w:t>регламент по</w:t>
      </w:r>
      <w:r w:rsidR="00936A5D" w:rsidRPr="00B85D3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</w:rPr>
        <w:t>пред</w:t>
      </w:r>
      <w:r w:rsidR="005B209C"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  <w:r w:rsidR="00936A5D" w:rsidRPr="00B85D3B">
        <w:rPr>
          <w:rFonts w:ascii="Times New Roman" w:hAnsi="Times New Roman" w:cs="Times New Roman"/>
          <w:sz w:val="28"/>
          <w:szCs w:val="28"/>
        </w:rPr>
        <w:t xml:space="preserve"> «Присвоение и аннулирование адреса объекта недвижимости», утвержденный </w:t>
      </w:r>
      <w:r w:rsidR="004219F8">
        <w:rPr>
          <w:rFonts w:ascii="Times New Roman" w:hAnsi="Times New Roman" w:cs="Times New Roman"/>
          <w:sz w:val="28"/>
          <w:szCs w:val="28"/>
        </w:rPr>
        <w:t>постановлением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219F8">
        <w:rPr>
          <w:rFonts w:ascii="Times New Roman" w:hAnsi="Times New Roman" w:cs="Times New Roman"/>
          <w:sz w:val="28"/>
          <w:szCs w:val="28"/>
        </w:rPr>
        <w:t>Коротковского сельского поселения</w:t>
      </w:r>
      <w:r w:rsidR="00184E23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9F77DA">
        <w:rPr>
          <w:rFonts w:ascii="Times New Roman" w:hAnsi="Times New Roman" w:cs="Times New Roman"/>
          <w:sz w:val="28"/>
          <w:szCs w:val="28"/>
        </w:rPr>
        <w:t>от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4219F8">
        <w:rPr>
          <w:rFonts w:ascii="Times New Roman" w:hAnsi="Times New Roman" w:cs="Times New Roman"/>
          <w:sz w:val="28"/>
          <w:szCs w:val="28"/>
        </w:rPr>
        <w:t>16 сентября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6A682D" w:rsidRPr="00B85D3B">
        <w:rPr>
          <w:rFonts w:ascii="Times New Roman" w:hAnsi="Times New Roman" w:cs="Times New Roman"/>
          <w:sz w:val="28"/>
          <w:szCs w:val="28"/>
        </w:rPr>
        <w:t>2020 года №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4219F8">
        <w:rPr>
          <w:rFonts w:ascii="Times New Roman" w:hAnsi="Times New Roman" w:cs="Times New Roman"/>
          <w:sz w:val="28"/>
          <w:szCs w:val="28"/>
        </w:rPr>
        <w:t>21</w:t>
      </w:r>
      <w:r w:rsidR="005B209C">
        <w:rPr>
          <w:rFonts w:ascii="Times New Roman" w:hAnsi="Times New Roman" w:cs="Times New Roman"/>
          <w:sz w:val="28"/>
          <w:szCs w:val="28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2672">
        <w:rPr>
          <w:rFonts w:ascii="Times New Roman" w:hAnsi="Times New Roman" w:cs="Times New Roman"/>
          <w:sz w:val="28"/>
          <w:szCs w:val="28"/>
        </w:rPr>
        <w:t>- р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="001C7E3F" w:rsidRPr="00B85D3B">
        <w:rPr>
          <w:rFonts w:ascii="Times New Roman" w:hAnsi="Times New Roman" w:cs="Times New Roman"/>
          <w:sz w:val="28"/>
          <w:szCs w:val="28"/>
          <w:lang w:bidi="ru-RU"/>
        </w:rPr>
        <w:t>следующие изменения:</w:t>
      </w:r>
    </w:p>
    <w:p w:rsidR="008053E5" w:rsidRPr="00BF360C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360C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B52672" w:rsidRPr="00BF36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75914" w:rsidRPr="00BF360C">
        <w:rPr>
          <w:rFonts w:ascii="Times New Roman" w:hAnsi="Times New Roman" w:cs="Times New Roman"/>
          <w:sz w:val="28"/>
          <w:szCs w:val="28"/>
          <w:lang w:bidi="ru-RU"/>
        </w:rPr>
        <w:t>пункт</w:t>
      </w:r>
      <w:r w:rsidRPr="00BF360C">
        <w:rPr>
          <w:rFonts w:ascii="Times New Roman" w:hAnsi="Times New Roman" w:cs="Times New Roman"/>
          <w:sz w:val="28"/>
          <w:szCs w:val="28"/>
          <w:lang w:bidi="ru-RU"/>
        </w:rPr>
        <w:t xml:space="preserve"> 1.2.2. </w:t>
      </w:r>
      <w:r w:rsidR="00EC1723" w:rsidRPr="00BF360C">
        <w:rPr>
          <w:rFonts w:ascii="Times New Roman" w:hAnsi="Times New Roman" w:cs="Times New Roman"/>
          <w:sz w:val="28"/>
          <w:szCs w:val="28"/>
          <w:lang w:bidi="ru-RU"/>
        </w:rPr>
        <w:t>части 1.2</w:t>
      </w:r>
      <w:r w:rsidR="00B52672" w:rsidRPr="00BF360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C1723" w:rsidRPr="00BF360C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Pr="00BF360C">
        <w:rPr>
          <w:rFonts w:ascii="Times New Roman" w:hAnsi="Times New Roman" w:cs="Times New Roman"/>
          <w:sz w:val="28"/>
          <w:szCs w:val="28"/>
          <w:lang w:bidi="ru-RU"/>
        </w:rPr>
        <w:t>аздела 1</w:t>
      </w:r>
      <w:r w:rsidR="00B52672" w:rsidRPr="00BF360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F36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52672" w:rsidRPr="00BF360C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BF360C">
        <w:rPr>
          <w:rFonts w:ascii="Times New Roman" w:hAnsi="Times New Roman" w:cs="Times New Roman"/>
          <w:sz w:val="28"/>
          <w:szCs w:val="28"/>
          <w:lang w:bidi="ru-RU"/>
        </w:rPr>
        <w:t>егламен</w:t>
      </w:r>
      <w:r w:rsidR="00475914" w:rsidRPr="00BF360C">
        <w:rPr>
          <w:rFonts w:ascii="Times New Roman" w:hAnsi="Times New Roman" w:cs="Times New Roman"/>
          <w:sz w:val="28"/>
          <w:szCs w:val="28"/>
          <w:lang w:bidi="ru-RU"/>
        </w:rPr>
        <w:t>та дополнить абзацем 4 следующего содержания</w:t>
      </w:r>
      <w:r w:rsidRPr="00BF360C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8053E5" w:rsidRPr="00BF360C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360C">
        <w:rPr>
          <w:rFonts w:ascii="Times New Roman" w:hAnsi="Times New Roman" w:cs="Times New Roman"/>
          <w:sz w:val="28"/>
          <w:szCs w:val="28"/>
          <w:lang w:bidi="ru-RU"/>
        </w:rPr>
        <w:lastRenderedPageBreak/>
        <w:t>«С заявлением  вправе обратится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BF360C">
        <w:rPr>
          <w:rFonts w:ascii="Times New Roman" w:hAnsi="Times New Roman" w:cs="Times New Roman"/>
          <w:sz w:val="28"/>
          <w:szCs w:val="28"/>
          <w:lang w:bidi="ru-RU"/>
        </w:rPr>
        <w:t>.»;</w:t>
      </w:r>
      <w:proofErr w:type="gramEnd"/>
    </w:p>
    <w:p w:rsidR="008053E5" w:rsidRPr="00BF360C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F360C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EC1723" w:rsidRPr="00BF360C">
        <w:rPr>
          <w:rFonts w:ascii="Times New Roman" w:hAnsi="Times New Roman" w:cs="Times New Roman"/>
          <w:spacing w:val="2"/>
          <w:sz w:val="28"/>
          <w:szCs w:val="28"/>
        </w:rPr>
        <w:t>в часть 1.2</w:t>
      </w:r>
      <w:r w:rsidR="00B52672" w:rsidRPr="00BF360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C1723" w:rsidRPr="00BF360C">
        <w:rPr>
          <w:rFonts w:ascii="Times New Roman" w:hAnsi="Times New Roman" w:cs="Times New Roman"/>
          <w:spacing w:val="2"/>
          <w:sz w:val="28"/>
          <w:szCs w:val="28"/>
        </w:rPr>
        <w:t xml:space="preserve"> р</w:t>
      </w:r>
      <w:r w:rsidRPr="00BF360C">
        <w:rPr>
          <w:rFonts w:ascii="Times New Roman" w:hAnsi="Times New Roman" w:cs="Times New Roman"/>
          <w:spacing w:val="2"/>
          <w:sz w:val="28"/>
          <w:szCs w:val="28"/>
        </w:rPr>
        <w:t>аздел</w:t>
      </w:r>
      <w:r w:rsidR="00EC1723" w:rsidRPr="00BF360C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F360C">
        <w:rPr>
          <w:rFonts w:ascii="Times New Roman" w:hAnsi="Times New Roman" w:cs="Times New Roman"/>
          <w:spacing w:val="2"/>
          <w:sz w:val="28"/>
          <w:szCs w:val="28"/>
        </w:rPr>
        <w:t xml:space="preserve"> 1</w:t>
      </w:r>
      <w:r w:rsidR="00B52672" w:rsidRPr="00BF360C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F36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1723" w:rsidRPr="00BF360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F360C">
        <w:rPr>
          <w:rFonts w:ascii="Times New Roman" w:hAnsi="Times New Roman" w:cs="Times New Roman"/>
          <w:spacing w:val="2"/>
          <w:sz w:val="28"/>
          <w:szCs w:val="28"/>
        </w:rPr>
        <w:t>егламента добавить пункт 1.2.3.3</w:t>
      </w:r>
      <w:r w:rsidR="00B52672" w:rsidRPr="00BF360C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F360C">
        <w:rPr>
          <w:rFonts w:ascii="Times New Roman" w:hAnsi="Times New Roman" w:cs="Times New Roman"/>
          <w:spacing w:val="2"/>
          <w:sz w:val="28"/>
          <w:szCs w:val="28"/>
        </w:rPr>
        <w:t xml:space="preserve"> следующего содержания:</w:t>
      </w:r>
    </w:p>
    <w:p w:rsidR="00393E5A" w:rsidRPr="00BF360C" w:rsidRDefault="005553E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0C">
        <w:rPr>
          <w:rFonts w:ascii="Times New Roman" w:hAnsi="Times New Roman" w:cs="Times New Roman"/>
          <w:sz w:val="28"/>
          <w:szCs w:val="28"/>
        </w:rPr>
        <w:t>«</w:t>
      </w:r>
      <w:r w:rsidR="008053E5" w:rsidRPr="00BF360C">
        <w:rPr>
          <w:rFonts w:ascii="Times New Roman" w:hAnsi="Times New Roman" w:cs="Times New Roman"/>
          <w:sz w:val="28"/>
          <w:szCs w:val="28"/>
        </w:rPr>
        <w:t xml:space="preserve">1.2.3.3. </w:t>
      </w:r>
      <w:proofErr w:type="gramStart"/>
      <w:r w:rsidR="008053E5" w:rsidRPr="00BF360C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</w:t>
      </w:r>
      <w:r w:rsidRPr="00BF360C">
        <w:rPr>
          <w:rFonts w:ascii="Times New Roman" w:hAnsi="Times New Roman" w:cs="Times New Roman"/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</w:t>
      </w:r>
      <w:proofErr w:type="gramEnd"/>
      <w:r w:rsidRPr="00BF3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60C">
        <w:rPr>
          <w:rFonts w:ascii="Times New Roman" w:hAnsi="Times New Roman" w:cs="Times New Roman"/>
          <w:sz w:val="28"/>
          <w:szCs w:val="28"/>
        </w:rPr>
        <w:t>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</w:t>
      </w:r>
      <w:r w:rsidR="00393E5A" w:rsidRPr="00BF360C">
        <w:rPr>
          <w:rFonts w:ascii="Times New Roman" w:hAnsi="Times New Roman" w:cs="Times New Roman"/>
          <w:sz w:val="28"/>
          <w:szCs w:val="28"/>
        </w:rPr>
        <w:t>нного адресного реестра.";</w:t>
      </w:r>
      <w:proofErr w:type="gramEnd"/>
    </w:p>
    <w:p w:rsidR="00AF6532" w:rsidRPr="00BF360C" w:rsidRDefault="00AF6532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0C">
        <w:rPr>
          <w:rFonts w:ascii="Times New Roman" w:hAnsi="Times New Roman" w:cs="Times New Roman"/>
          <w:sz w:val="28"/>
          <w:szCs w:val="28"/>
        </w:rPr>
        <w:t>-</w:t>
      </w:r>
      <w:r w:rsidR="00B52672" w:rsidRPr="00BF360C">
        <w:rPr>
          <w:rFonts w:ascii="Times New Roman" w:hAnsi="Times New Roman" w:cs="Times New Roman"/>
          <w:sz w:val="28"/>
          <w:szCs w:val="28"/>
        </w:rPr>
        <w:t xml:space="preserve"> </w:t>
      </w:r>
      <w:r w:rsidR="006A1FA0" w:rsidRPr="00BF360C">
        <w:rPr>
          <w:rFonts w:ascii="Times New Roman" w:hAnsi="Times New Roman" w:cs="Times New Roman"/>
          <w:sz w:val="28"/>
          <w:szCs w:val="28"/>
        </w:rPr>
        <w:t>пункт 2.5</w:t>
      </w:r>
      <w:r w:rsidRPr="00BF360C">
        <w:rPr>
          <w:rFonts w:ascii="Times New Roman" w:hAnsi="Times New Roman" w:cs="Times New Roman"/>
          <w:sz w:val="28"/>
          <w:szCs w:val="28"/>
        </w:rPr>
        <w:t>.1</w:t>
      </w:r>
      <w:r w:rsidR="00B52672" w:rsidRPr="00BF360C">
        <w:rPr>
          <w:rFonts w:ascii="Times New Roman" w:hAnsi="Times New Roman" w:cs="Times New Roman"/>
          <w:sz w:val="28"/>
          <w:szCs w:val="28"/>
        </w:rPr>
        <w:t>.</w:t>
      </w:r>
      <w:r w:rsidR="006A1FA0" w:rsidRPr="00BF360C">
        <w:rPr>
          <w:rFonts w:ascii="Times New Roman" w:hAnsi="Times New Roman" w:cs="Times New Roman"/>
          <w:sz w:val="28"/>
          <w:szCs w:val="28"/>
        </w:rPr>
        <w:t xml:space="preserve"> части 2.5</w:t>
      </w:r>
      <w:r w:rsidRPr="00BF360C">
        <w:rPr>
          <w:rFonts w:ascii="Times New Roman" w:hAnsi="Times New Roman" w:cs="Times New Roman"/>
          <w:sz w:val="28"/>
          <w:szCs w:val="28"/>
        </w:rPr>
        <w:t>. раздела 2</w:t>
      </w:r>
      <w:r w:rsidR="00B52672" w:rsidRPr="00BF360C">
        <w:rPr>
          <w:rFonts w:ascii="Times New Roman" w:hAnsi="Times New Roman" w:cs="Times New Roman"/>
          <w:sz w:val="28"/>
          <w:szCs w:val="28"/>
        </w:rPr>
        <w:t>.</w:t>
      </w:r>
      <w:r w:rsidRPr="00BF360C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BF360C" w:rsidRDefault="005B209C" w:rsidP="00BF36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360C">
        <w:rPr>
          <w:rFonts w:ascii="Times New Roman" w:hAnsi="Times New Roman" w:cs="Times New Roman"/>
          <w:sz w:val="28"/>
          <w:szCs w:val="28"/>
        </w:rPr>
        <w:tab/>
      </w:r>
      <w:r w:rsidR="006A1FA0" w:rsidRPr="00BF360C">
        <w:rPr>
          <w:rFonts w:ascii="Times New Roman" w:hAnsi="Times New Roman" w:cs="Times New Roman"/>
          <w:sz w:val="28"/>
          <w:szCs w:val="28"/>
        </w:rPr>
        <w:t>«2.5</w:t>
      </w:r>
      <w:r w:rsidR="00AF6532" w:rsidRPr="00BF360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BF360C">
        <w:rPr>
          <w:rFonts w:ascii="Times New Roman" w:hAnsi="Times New Roman" w:cs="Times New Roman"/>
          <w:sz w:val="28"/>
          <w:szCs w:val="28"/>
        </w:rPr>
        <w:t>«</w:t>
      </w:r>
      <w:r w:rsidR="00BE22F6" w:rsidRPr="00BF360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 а) в случае подачи заявления на бумажном носителе - в срок не более 10 рабочих дней со дня поступления заявления;</w:t>
      </w:r>
      <w:proofErr w:type="gramEnd"/>
      <w:r w:rsidR="00BE22F6" w:rsidRPr="00BF3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б) в случае подачи заявления в форме электронного документа - в срок не более 5 рабочих дней со дня поступления заявления";</w:t>
      </w:r>
    </w:p>
    <w:p w:rsidR="00393E5A" w:rsidRPr="00BF360C" w:rsidRDefault="00BF360C" w:rsidP="00BF36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93E5A" w:rsidRPr="00BF360C">
        <w:rPr>
          <w:rFonts w:ascii="Times New Roman" w:hAnsi="Times New Roman" w:cs="Times New Roman"/>
          <w:sz w:val="28"/>
          <w:szCs w:val="28"/>
        </w:rPr>
        <w:t>-</w:t>
      </w:r>
      <w:r w:rsidR="00B52672" w:rsidRPr="00BF360C">
        <w:rPr>
          <w:rFonts w:ascii="Times New Roman" w:hAnsi="Times New Roman" w:cs="Times New Roman"/>
          <w:sz w:val="28"/>
          <w:szCs w:val="28"/>
        </w:rPr>
        <w:t xml:space="preserve"> </w:t>
      </w:r>
      <w:r w:rsidR="00393E5A" w:rsidRPr="00BF360C">
        <w:rPr>
          <w:rFonts w:ascii="Times New Roman" w:hAnsi="Times New Roman" w:cs="Times New Roman"/>
          <w:sz w:val="28"/>
          <w:szCs w:val="28"/>
        </w:rPr>
        <w:t>пункт 3.4.4</w:t>
      </w:r>
      <w:r w:rsidR="00B52672" w:rsidRPr="00BF360C">
        <w:rPr>
          <w:rFonts w:ascii="Times New Roman" w:hAnsi="Times New Roman" w:cs="Times New Roman"/>
          <w:sz w:val="28"/>
          <w:szCs w:val="28"/>
        </w:rPr>
        <w:t>.</w:t>
      </w:r>
      <w:r w:rsidR="00393E5A" w:rsidRPr="00BF360C">
        <w:rPr>
          <w:rFonts w:ascii="Times New Roman" w:hAnsi="Times New Roman" w:cs="Times New Roman"/>
          <w:sz w:val="28"/>
          <w:szCs w:val="28"/>
        </w:rPr>
        <w:t xml:space="preserve"> </w:t>
      </w:r>
      <w:r w:rsidR="00EC1723" w:rsidRPr="00BF360C">
        <w:rPr>
          <w:rFonts w:ascii="Times New Roman" w:hAnsi="Times New Roman" w:cs="Times New Roman"/>
          <w:sz w:val="28"/>
          <w:szCs w:val="28"/>
        </w:rPr>
        <w:t xml:space="preserve">части 3.4. </w:t>
      </w:r>
      <w:r w:rsidR="00393E5A" w:rsidRPr="00BF360C">
        <w:rPr>
          <w:rFonts w:ascii="Times New Roman" w:hAnsi="Times New Roman" w:cs="Times New Roman"/>
          <w:sz w:val="28"/>
          <w:szCs w:val="28"/>
        </w:rPr>
        <w:t>раздела 3</w:t>
      </w:r>
      <w:r w:rsidR="00B52672" w:rsidRPr="00BF360C">
        <w:rPr>
          <w:rFonts w:ascii="Times New Roman" w:hAnsi="Times New Roman" w:cs="Times New Roman"/>
          <w:sz w:val="28"/>
          <w:szCs w:val="28"/>
        </w:rPr>
        <w:t>.</w:t>
      </w:r>
      <w:r w:rsidR="00393E5A" w:rsidRPr="00BF360C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393E5A" w:rsidRPr="00BF360C" w:rsidRDefault="00393E5A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hAnsi="Times New Roman" w:cs="Times New Roman"/>
          <w:sz w:val="28"/>
          <w:szCs w:val="28"/>
        </w:rPr>
        <w:t>«3.4.4</w:t>
      </w:r>
      <w:r w:rsidR="00B52672" w:rsidRPr="00BF360C">
        <w:rPr>
          <w:rFonts w:ascii="Times New Roman" w:hAnsi="Times New Roman" w:cs="Times New Roman"/>
          <w:sz w:val="28"/>
          <w:szCs w:val="28"/>
        </w:rPr>
        <w:t>.</w:t>
      </w:r>
      <w:r w:rsidRPr="00BF360C">
        <w:rPr>
          <w:rFonts w:ascii="Times New Roman" w:hAnsi="Times New Roman" w:cs="Times New Roman"/>
          <w:sz w:val="28"/>
          <w:szCs w:val="28"/>
        </w:rPr>
        <w:t xml:space="preserve"> </w:t>
      </w:r>
      <w:r w:rsidR="00E86002" w:rsidRPr="00BF360C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с/</w:t>
      </w:r>
      <w:proofErr w:type="spellStart"/>
      <w:proofErr w:type="gramStart"/>
      <w:r w:rsidR="00E86002" w:rsidRPr="00BF360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F360C">
        <w:rPr>
          <w:rFonts w:ascii="Times New Roman" w:eastAsia="Times New Roman" w:hAnsi="Times New Roman" w:cs="Times New Roman"/>
          <w:sz w:val="28"/>
          <w:szCs w:val="28"/>
        </w:rPr>
        <w:t xml:space="preserve"> готовит постановление о присвоении или аннулировании адреса объекту недвижимости при отсутствии оснований, указанных в </w:t>
      </w:r>
      <w:r w:rsidRPr="00BF360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пункте </w:t>
      </w:r>
      <w:r w:rsidR="00E86002" w:rsidRPr="00BF360C">
        <w:rPr>
          <w:rFonts w:ascii="Times New Roman" w:eastAsia="Times New Roman" w:hAnsi="Times New Roman" w:cs="Times New Roman"/>
          <w:sz w:val="28"/>
          <w:szCs w:val="28"/>
        </w:rPr>
        <w:t>2.9</w:t>
      </w:r>
      <w:r w:rsidRPr="00BF360C">
        <w:rPr>
          <w:rFonts w:ascii="Times New Roman" w:eastAsia="Times New Roman" w:hAnsi="Times New Roman" w:cs="Times New Roman"/>
          <w:sz w:val="28"/>
          <w:szCs w:val="28"/>
        </w:rPr>
        <w:t>.2 настоящего административного регламента.</w:t>
      </w:r>
    </w:p>
    <w:p w:rsidR="00393E5A" w:rsidRPr="00BF360C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34322"/>
      <w:r w:rsidRPr="00BF360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3.4.4.1. </w:t>
      </w:r>
      <w:r w:rsidR="00393E5A" w:rsidRPr="00BF360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Постановление о присвоении адреса объекту недвижимости </w:t>
      </w:r>
      <w:r w:rsidR="00393E5A" w:rsidRPr="00BF360C">
        <w:rPr>
          <w:rFonts w:ascii="Times New Roman" w:eastAsia="Times New Roman" w:hAnsi="Times New Roman" w:cs="Times New Roman"/>
          <w:sz w:val="28"/>
          <w:szCs w:val="28"/>
        </w:rPr>
        <w:t>содержит:</w:t>
      </w:r>
    </w:p>
    <w:p w:rsidR="002C52EC" w:rsidRPr="00BF360C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- присвоенный объекту адресации адрес;</w:t>
      </w:r>
    </w:p>
    <w:p w:rsidR="002C52EC" w:rsidRPr="00BF360C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 xml:space="preserve">- реквизиты и наименования документов, на основании которых принято решение о присвоении адреса; </w:t>
      </w:r>
    </w:p>
    <w:p w:rsidR="002C52EC" w:rsidRPr="00BF360C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 xml:space="preserve">- описание местоположения объекта адресации; </w:t>
      </w:r>
    </w:p>
    <w:p w:rsidR="002C52EC" w:rsidRPr="00BF360C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кадастровые номера, адреса и сведения об объектах недвижимости, из которых образуется объект адресации; </w:t>
      </w:r>
    </w:p>
    <w:p w:rsidR="002C52EC" w:rsidRPr="00BF360C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 xml:space="preserve"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2C52EC" w:rsidRPr="00BF360C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 xml:space="preserve">- другие необходимые сведения, определенные уполномоченным органом. </w:t>
      </w:r>
    </w:p>
    <w:p w:rsidR="002C52EC" w:rsidRPr="00BF360C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 </w:t>
      </w:r>
    </w:p>
    <w:bookmarkEnd w:id="0"/>
    <w:p w:rsidR="00393E5A" w:rsidRPr="00BF360C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 xml:space="preserve">3.4.4.2. </w:t>
      </w:r>
      <w:r w:rsidR="00393E5A" w:rsidRPr="00BF360C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:rsidR="002C52EC" w:rsidRPr="00BF360C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F360C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2C52EC" w:rsidRPr="00BF360C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F360C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2C52EC" w:rsidRPr="00BF360C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F360C">
        <w:rPr>
          <w:rFonts w:ascii="Times New Roman" w:eastAsia="Times New Roman" w:hAnsi="Times New Roman" w:cs="Times New Roman"/>
          <w:sz w:val="28"/>
          <w:szCs w:val="28"/>
        </w:rPr>
        <w:t xml:space="preserve">причину аннулирования адреса объекта адресации; </w:t>
      </w:r>
    </w:p>
    <w:p w:rsidR="002C52EC" w:rsidRPr="00BF360C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F360C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 </w:t>
      </w:r>
    </w:p>
    <w:p w:rsidR="002C52EC" w:rsidRPr="00BF360C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F360C">
        <w:rPr>
          <w:rFonts w:ascii="Times New Roman" w:eastAsia="Times New Roman" w:hAnsi="Times New Roman" w:cs="Times New Roman"/>
          <w:sz w:val="28"/>
          <w:szCs w:val="28"/>
        </w:rPr>
        <w:t xml:space="preserve"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2C52EC" w:rsidRPr="00BF360C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F360C">
        <w:rPr>
          <w:rFonts w:ascii="Times New Roman" w:eastAsia="Times New Roman" w:hAnsi="Times New Roman" w:cs="Times New Roman"/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E31C0F" w:rsidRPr="00BF360C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BF36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1C0F" w:rsidRPr="00BF360C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E31C0F" w:rsidRPr="00BF360C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672" w:rsidRPr="00BF3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60C">
        <w:rPr>
          <w:rFonts w:ascii="Times New Roman" w:eastAsia="Times New Roman" w:hAnsi="Times New Roman" w:cs="Times New Roman"/>
          <w:sz w:val="28"/>
          <w:szCs w:val="28"/>
        </w:rPr>
        <w:t>пункт 3.4.5</w:t>
      </w:r>
      <w:r w:rsidR="00B52672" w:rsidRPr="00BF36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4B0C">
        <w:rPr>
          <w:rFonts w:ascii="Times New Roman" w:eastAsia="Times New Roman" w:hAnsi="Times New Roman" w:cs="Times New Roman"/>
          <w:sz w:val="28"/>
          <w:szCs w:val="28"/>
        </w:rPr>
        <w:t xml:space="preserve"> части 3.4. </w:t>
      </w:r>
      <w:r w:rsidR="00EC1723" w:rsidRPr="00BF360C">
        <w:rPr>
          <w:rFonts w:ascii="Times New Roman" w:eastAsia="Times New Roman" w:hAnsi="Times New Roman" w:cs="Times New Roman"/>
          <w:sz w:val="28"/>
          <w:szCs w:val="28"/>
        </w:rPr>
        <w:t>раздела 3</w:t>
      </w:r>
      <w:r w:rsidR="00B52672" w:rsidRPr="00BF36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F360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F360C">
        <w:rPr>
          <w:rFonts w:ascii="Times New Roman" w:eastAsia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E31C0F" w:rsidRPr="00BF360C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«3.4.5. Решение о при</w:t>
      </w:r>
      <w:r w:rsidR="00BD785A" w:rsidRPr="00BF360C">
        <w:rPr>
          <w:rFonts w:ascii="Times New Roman" w:eastAsia="Times New Roman" w:hAnsi="Times New Roman" w:cs="Times New Roman"/>
          <w:sz w:val="28"/>
          <w:szCs w:val="28"/>
        </w:rPr>
        <w:t>своении объекту адресации адреса</w:t>
      </w:r>
      <w:r w:rsidRPr="00BF360C">
        <w:rPr>
          <w:rFonts w:ascii="Times New Roman" w:eastAsia="Times New Roman" w:hAnsi="Times New Roman" w:cs="Times New Roman"/>
          <w:sz w:val="28"/>
          <w:szCs w:val="28"/>
        </w:rPr>
        <w:t xml:space="preserve"> или аннулировании его адреса подлежит обязательному размещени</w:t>
      </w:r>
      <w:r w:rsidR="00BD785A" w:rsidRPr="00BF360C">
        <w:rPr>
          <w:rFonts w:ascii="Times New Roman" w:eastAsia="Times New Roman" w:hAnsi="Times New Roman" w:cs="Times New Roman"/>
          <w:sz w:val="28"/>
          <w:szCs w:val="28"/>
        </w:rPr>
        <w:t xml:space="preserve">ю специалистом администрации </w:t>
      </w:r>
      <w:r w:rsidRPr="00BF360C">
        <w:rPr>
          <w:rFonts w:ascii="Times New Roman" w:eastAsia="Times New Roman" w:hAnsi="Times New Roman" w:cs="Times New Roman"/>
          <w:sz w:val="28"/>
          <w:szCs w:val="28"/>
        </w:rPr>
        <w:t>в государственном адресном реестре в течени</w:t>
      </w:r>
      <w:proofErr w:type="gramStart"/>
      <w:r w:rsidRPr="00BF360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F360C"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 со дня принятия постановления.</w:t>
      </w:r>
    </w:p>
    <w:p w:rsidR="00EC1723" w:rsidRPr="00BF360C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</w:t>
      </w:r>
      <w:proofErr w:type="gramStart"/>
      <w:r w:rsidR="00EC1723" w:rsidRPr="00BF360C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EC1723" w:rsidRPr="00BF360C" w:rsidRDefault="00EC172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4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60C">
        <w:rPr>
          <w:rFonts w:ascii="Times New Roman" w:eastAsia="Times New Roman" w:hAnsi="Times New Roman" w:cs="Times New Roman"/>
          <w:sz w:val="28"/>
          <w:szCs w:val="28"/>
        </w:rPr>
        <w:t>абзац 3 пункта 3.4.7</w:t>
      </w:r>
      <w:r w:rsidR="00B52672" w:rsidRPr="00BF36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360C">
        <w:rPr>
          <w:rFonts w:ascii="Times New Roman" w:eastAsia="Times New Roman" w:hAnsi="Times New Roman" w:cs="Times New Roman"/>
          <w:sz w:val="28"/>
          <w:szCs w:val="28"/>
        </w:rPr>
        <w:t xml:space="preserve"> части 3.4. раздела 3 регламента изложить в следующей редакции:</w:t>
      </w:r>
    </w:p>
    <w:p w:rsidR="00EC1723" w:rsidRPr="00BF360C" w:rsidRDefault="00AF6532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F36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F360C">
        <w:rPr>
          <w:rFonts w:ascii="Times New Roman" w:hAnsi="Times New Roman" w:cs="Times New Roman"/>
          <w:spacing w:val="2"/>
          <w:sz w:val="28"/>
          <w:szCs w:val="28"/>
        </w:rPr>
        <w:t>администрации</w:t>
      </w:r>
      <w:r w:rsidR="00FE0799" w:rsidRPr="00BF360C">
        <w:rPr>
          <w:rFonts w:ascii="Times New Roman" w:hAnsi="Times New Roman" w:cs="Times New Roman"/>
          <w:spacing w:val="2"/>
          <w:sz w:val="28"/>
          <w:szCs w:val="28"/>
        </w:rPr>
        <w:t xml:space="preserve"> с/</w:t>
      </w:r>
      <w:proofErr w:type="spellStart"/>
      <w:proofErr w:type="gramStart"/>
      <w:r w:rsidR="00FE0799" w:rsidRPr="00BF360C"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spellEnd"/>
      <w:proofErr w:type="gramEnd"/>
      <w:r w:rsidRPr="00BF36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360C">
        <w:rPr>
          <w:rFonts w:ascii="Times New Roman" w:hAnsi="Times New Roman" w:cs="Times New Roman"/>
          <w:sz w:val="28"/>
          <w:szCs w:val="28"/>
        </w:rPr>
        <w:t>в течение 1 рабочего дня</w:t>
      </w:r>
      <w:r w:rsidR="00B52672" w:rsidRPr="00BF360C">
        <w:rPr>
          <w:rFonts w:ascii="Times New Roman" w:hAnsi="Times New Roman" w:cs="Times New Roman"/>
          <w:sz w:val="28"/>
          <w:szCs w:val="28"/>
        </w:rPr>
        <w:t>,</w:t>
      </w:r>
      <w:r w:rsidRPr="00BF360C">
        <w:rPr>
          <w:rFonts w:ascii="Times New Roman" w:hAnsi="Times New Roman" w:cs="Times New Roman"/>
          <w:sz w:val="28"/>
          <w:szCs w:val="28"/>
        </w:rPr>
        <w:t xml:space="preserve"> после подписания постановления о присвоении объекту адресации адреса или аннулировании его адреса главой </w:t>
      </w:r>
      <w:r w:rsidR="00FE0799" w:rsidRPr="00BF360C">
        <w:rPr>
          <w:rFonts w:ascii="Times New Roman" w:hAnsi="Times New Roman" w:cs="Times New Roman"/>
          <w:spacing w:val="2"/>
          <w:sz w:val="28"/>
          <w:szCs w:val="28"/>
        </w:rPr>
        <w:t>администрации с/</w:t>
      </w:r>
      <w:proofErr w:type="spellStart"/>
      <w:r w:rsidR="00FE0799" w:rsidRPr="00BF360C"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spellEnd"/>
      <w:r w:rsidRPr="00BF360C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F360C">
        <w:rPr>
          <w:rFonts w:ascii="Times New Roman" w:hAnsi="Times New Roman" w:cs="Times New Roman"/>
          <w:sz w:val="28"/>
          <w:szCs w:val="28"/>
        </w:rPr>
        <w:t>вносит данные об адресе или аннулировании адреса в государственный адресный реестр с использованием ФИАС</w:t>
      </w:r>
      <w:r w:rsidR="00B52672" w:rsidRPr="00BF360C">
        <w:rPr>
          <w:rFonts w:ascii="Times New Roman" w:hAnsi="Times New Roman" w:cs="Times New Roman"/>
          <w:sz w:val="28"/>
          <w:szCs w:val="28"/>
        </w:rPr>
        <w:t>.</w:t>
      </w:r>
      <w:r w:rsidRPr="00BF360C">
        <w:rPr>
          <w:rFonts w:ascii="Times New Roman" w:hAnsi="Times New Roman" w:cs="Times New Roman"/>
          <w:sz w:val="28"/>
          <w:szCs w:val="28"/>
        </w:rPr>
        <w:t>»</w:t>
      </w:r>
      <w:r w:rsidR="00B52672" w:rsidRPr="00BF360C">
        <w:rPr>
          <w:rFonts w:ascii="Times New Roman" w:hAnsi="Times New Roman" w:cs="Times New Roman"/>
          <w:sz w:val="28"/>
          <w:szCs w:val="28"/>
        </w:rPr>
        <w:t>;</w:t>
      </w:r>
      <w:r w:rsidR="00EC1723" w:rsidRPr="00BF3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723" w:rsidRPr="00BF360C" w:rsidRDefault="00EC172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часть 3.4. </w:t>
      </w:r>
      <w:r w:rsidR="00B52672" w:rsidRPr="00BF360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F360C">
        <w:rPr>
          <w:rFonts w:ascii="Times New Roman" w:eastAsia="Times New Roman" w:hAnsi="Times New Roman" w:cs="Times New Roman"/>
          <w:sz w:val="28"/>
          <w:szCs w:val="28"/>
        </w:rPr>
        <w:t>аздела 3</w:t>
      </w:r>
      <w:r w:rsidR="00B52672" w:rsidRPr="00BF36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360C">
        <w:rPr>
          <w:rFonts w:ascii="Times New Roman" w:eastAsia="Times New Roman" w:hAnsi="Times New Roman" w:cs="Times New Roman"/>
          <w:sz w:val="28"/>
          <w:szCs w:val="28"/>
        </w:rPr>
        <w:t xml:space="preserve"> регламента дополнить пунктом 3.4.12. следующего содержания:</w:t>
      </w:r>
    </w:p>
    <w:p w:rsidR="00EC1723" w:rsidRPr="00BF360C" w:rsidRDefault="00EC1723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0C">
        <w:rPr>
          <w:rFonts w:ascii="Times New Roman" w:eastAsia="Times New Roman" w:hAnsi="Times New Roman" w:cs="Times New Roman"/>
          <w:sz w:val="28"/>
          <w:szCs w:val="28"/>
        </w:rPr>
        <w:t xml:space="preserve">«3.4.12. </w:t>
      </w:r>
      <w:r w:rsidRPr="00BF360C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 w:rsidR="006A25D3" w:rsidRPr="00BF360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7676" w:rsidRPr="00BF360C" w:rsidRDefault="00DA1A64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360C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897676" w:rsidRPr="00BF36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3E5A" w:rsidRPr="00BF360C">
        <w:rPr>
          <w:rFonts w:ascii="Times New Roman" w:hAnsi="Times New Roman" w:cs="Times New Roman"/>
          <w:sz w:val="28"/>
          <w:szCs w:val="28"/>
          <w:lang w:bidi="ru-RU"/>
        </w:rPr>
        <w:t xml:space="preserve">абзац 1 </w:t>
      </w:r>
      <w:r w:rsidR="00897676" w:rsidRPr="00BF360C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BF360C">
        <w:rPr>
          <w:rFonts w:ascii="Times New Roman" w:hAnsi="Times New Roman" w:cs="Times New Roman"/>
          <w:sz w:val="28"/>
          <w:szCs w:val="28"/>
          <w:lang w:bidi="ru-RU"/>
        </w:rPr>
        <w:t>ункт</w:t>
      </w:r>
      <w:r w:rsidR="00393E5A" w:rsidRPr="00BF360C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97676" w:rsidRPr="00BF360C">
        <w:rPr>
          <w:rFonts w:ascii="Times New Roman" w:hAnsi="Times New Roman" w:cs="Times New Roman"/>
          <w:sz w:val="28"/>
          <w:szCs w:val="28"/>
          <w:lang w:bidi="ru-RU"/>
        </w:rPr>
        <w:t xml:space="preserve"> 3.5.2.</w:t>
      </w:r>
      <w:r w:rsidR="00DD4B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F6532" w:rsidRPr="00BF360C">
        <w:rPr>
          <w:rFonts w:ascii="Times New Roman" w:hAnsi="Times New Roman" w:cs="Times New Roman"/>
          <w:sz w:val="28"/>
          <w:szCs w:val="28"/>
          <w:lang w:bidi="ru-RU"/>
        </w:rPr>
        <w:t>части 3.5.</w:t>
      </w:r>
      <w:r w:rsidRPr="00BF360C">
        <w:rPr>
          <w:rFonts w:ascii="Times New Roman" w:hAnsi="Times New Roman" w:cs="Times New Roman"/>
          <w:sz w:val="28"/>
          <w:szCs w:val="28"/>
          <w:lang w:bidi="ru-RU"/>
        </w:rPr>
        <w:t xml:space="preserve"> раздела 3</w:t>
      </w:r>
      <w:r w:rsidR="006A25D3" w:rsidRPr="00BF360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F360C">
        <w:rPr>
          <w:rFonts w:ascii="Times New Roman" w:hAnsi="Times New Roman" w:cs="Times New Roman"/>
          <w:sz w:val="28"/>
          <w:szCs w:val="28"/>
          <w:lang w:bidi="ru-RU"/>
        </w:rPr>
        <w:t xml:space="preserve"> регламента</w:t>
      </w:r>
      <w:r w:rsidR="00897676" w:rsidRPr="00BF360C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897676" w:rsidRPr="00BF360C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0C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BF36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91037" w:rsidRPr="00BF360C">
        <w:rPr>
          <w:rFonts w:ascii="Times New Roman" w:hAnsi="Times New Roman" w:cs="Times New Roman"/>
          <w:spacing w:val="2"/>
          <w:sz w:val="28"/>
          <w:szCs w:val="28"/>
        </w:rPr>
        <w:t>администрации с/</w:t>
      </w:r>
      <w:proofErr w:type="spellStart"/>
      <w:proofErr w:type="gramStart"/>
      <w:r w:rsidR="00791037" w:rsidRPr="00BF360C"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spellEnd"/>
      <w:proofErr w:type="gramEnd"/>
      <w:r w:rsidRPr="00BF360C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F360C"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DA1A64" w:rsidRPr="00BF360C">
        <w:rPr>
          <w:rFonts w:ascii="Times New Roman" w:hAnsi="Times New Roman" w:cs="Times New Roman"/>
          <w:sz w:val="28"/>
          <w:szCs w:val="28"/>
        </w:rPr>
        <w:t xml:space="preserve"> (</w:t>
      </w:r>
      <w:r w:rsidRPr="00BF360C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="00DA1A64" w:rsidRPr="00BF360C">
        <w:rPr>
          <w:rFonts w:ascii="Times New Roman" w:hAnsi="Times New Roman" w:cs="Times New Roman"/>
          <w:sz w:val="28"/>
          <w:szCs w:val="28"/>
        </w:rPr>
        <w:t>)</w:t>
      </w:r>
      <w:r w:rsidRPr="00BF360C">
        <w:rPr>
          <w:rFonts w:ascii="Times New Roman" w:hAnsi="Times New Roman" w:cs="Times New Roman"/>
          <w:sz w:val="28"/>
          <w:szCs w:val="28"/>
        </w:rPr>
        <w:t xml:space="preserve"> постановление о присвоении объекту адресации адреса или аннулировании его адреса </w:t>
      </w:r>
      <w:r w:rsidRPr="00BF3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</w:t>
      </w:r>
      <w:r w:rsidR="00DA1A64" w:rsidRPr="00BF360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BF3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отказе в таком присвоении или аннулировании адреса одним из способов, указанным в заявлении</w:t>
      </w:r>
      <w:r w:rsidR="00393E5A" w:rsidRPr="00BF360C">
        <w:rPr>
          <w:rFonts w:ascii="Times New Roman" w:hAnsi="Times New Roman" w:cs="Times New Roman"/>
          <w:sz w:val="28"/>
          <w:szCs w:val="28"/>
        </w:rPr>
        <w:t>:»;</w:t>
      </w:r>
    </w:p>
    <w:p w:rsidR="00897676" w:rsidRPr="00BF360C" w:rsidRDefault="00393E5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0C">
        <w:rPr>
          <w:rFonts w:ascii="Times New Roman" w:hAnsi="Times New Roman" w:cs="Times New Roman"/>
          <w:sz w:val="28"/>
          <w:szCs w:val="28"/>
        </w:rPr>
        <w:t>-</w:t>
      </w:r>
      <w:r w:rsidR="00087EB6" w:rsidRPr="00BF360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BF360C">
        <w:rPr>
          <w:rFonts w:ascii="Times New Roman" w:hAnsi="Times New Roman" w:cs="Times New Roman"/>
          <w:sz w:val="28"/>
          <w:szCs w:val="28"/>
        </w:rPr>
        <w:t>а</w:t>
      </w:r>
      <w:r w:rsidR="00897676" w:rsidRPr="00BF360C">
        <w:rPr>
          <w:rFonts w:ascii="Times New Roman" w:hAnsi="Times New Roman" w:cs="Times New Roman"/>
          <w:sz w:val="28"/>
          <w:szCs w:val="28"/>
        </w:rPr>
        <w:t xml:space="preserve">бзац 4 п. 3.5.2. </w:t>
      </w:r>
      <w:r w:rsidR="006A25D3" w:rsidRPr="00BF360C">
        <w:rPr>
          <w:rFonts w:ascii="Times New Roman" w:hAnsi="Times New Roman" w:cs="Times New Roman"/>
          <w:sz w:val="28"/>
          <w:szCs w:val="28"/>
        </w:rPr>
        <w:t xml:space="preserve">части 3.5. раздела 3. регламента </w:t>
      </w:r>
      <w:r w:rsidR="00897676" w:rsidRPr="00BF360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7676" w:rsidRPr="00BF360C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0C">
        <w:rPr>
          <w:rFonts w:ascii="Times New Roman" w:hAnsi="Times New Roman" w:cs="Times New Roman"/>
          <w:sz w:val="28"/>
          <w:szCs w:val="28"/>
        </w:rPr>
        <w:t xml:space="preserve">«При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ГАУ БО «МФЦ», специалист </w:t>
      </w:r>
      <w:r w:rsidRPr="00BF360C">
        <w:rPr>
          <w:rFonts w:ascii="Times New Roman" w:hAnsi="Times New Roman" w:cs="Times New Roman"/>
          <w:spacing w:val="2"/>
          <w:sz w:val="28"/>
          <w:szCs w:val="28"/>
        </w:rPr>
        <w:t>администрации</w:t>
      </w:r>
      <w:r w:rsidR="00D34F3C" w:rsidRPr="00BF360C">
        <w:rPr>
          <w:rFonts w:ascii="Times New Roman" w:hAnsi="Times New Roman" w:cs="Times New Roman"/>
          <w:spacing w:val="2"/>
          <w:sz w:val="28"/>
          <w:szCs w:val="28"/>
        </w:rPr>
        <w:t xml:space="preserve"> с/</w:t>
      </w:r>
      <w:proofErr w:type="spellStart"/>
      <w:proofErr w:type="gramStart"/>
      <w:r w:rsidR="00D34F3C" w:rsidRPr="00BF360C"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spellEnd"/>
      <w:proofErr w:type="gramEnd"/>
      <w:r w:rsidRPr="00BF36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F360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r w:rsidRPr="00BF360C">
        <w:rPr>
          <w:rFonts w:ascii="Times New Roman" w:hAnsi="Times New Roman" w:cs="Times New Roman"/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</w:t>
      </w:r>
      <w:r w:rsidRPr="00BF360C">
        <w:rPr>
          <w:rFonts w:ascii="Times New Roman" w:hAnsi="Times New Roman" w:cs="Times New Roman"/>
          <w:spacing w:val="2"/>
          <w:sz w:val="28"/>
          <w:szCs w:val="28"/>
        </w:rPr>
        <w:t xml:space="preserve"> пунктом</w:t>
      </w:r>
      <w:r w:rsidRPr="00BF360C">
        <w:rPr>
          <w:rStyle w:val="af"/>
          <w:rFonts w:ascii="Times New Roman" w:hAnsi="Times New Roman" w:cs="Times New Roman"/>
          <w:color w:val="auto"/>
          <w:sz w:val="28"/>
          <w:szCs w:val="28"/>
        </w:rPr>
        <w:t> 2.</w:t>
      </w:r>
      <w:r w:rsidR="00217CD0" w:rsidRPr="00BF360C">
        <w:rPr>
          <w:rStyle w:val="af"/>
          <w:rFonts w:ascii="Times New Roman" w:hAnsi="Times New Roman" w:cs="Times New Roman"/>
          <w:color w:val="auto"/>
          <w:sz w:val="28"/>
          <w:szCs w:val="28"/>
        </w:rPr>
        <w:t>5</w:t>
      </w:r>
      <w:r w:rsidRPr="00BF36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F360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553E6" w:rsidRPr="00CD0BA6" w:rsidRDefault="00CD0BA6" w:rsidP="00CD0BA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767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постановление и р</w:t>
      </w:r>
      <w:r w:rsidR="005553E6" w:rsidRPr="00897676">
        <w:rPr>
          <w:rStyle w:val="31"/>
          <w:rFonts w:ascii="Times New Roman" w:hAnsi="Times New Roman" w:cs="Times New Roman"/>
          <w:color w:val="000000" w:themeColor="text1"/>
          <w:sz w:val="28"/>
          <w:szCs w:val="28"/>
        </w:rPr>
        <w:t xml:space="preserve">азместить на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-сайте администрации Коротковского сельского поселения</w:t>
      </w:r>
      <w:r w:rsidR="00184E23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«Корочанский район» Белгородской области</w:t>
      </w:r>
      <w:r w:rsidRPr="00CD0BA6">
        <w:rPr>
          <w:sz w:val="28"/>
          <w:szCs w:val="28"/>
        </w:rPr>
        <w:t xml:space="preserve"> </w:t>
      </w:r>
      <w:hyperlink r:id="rId7" w:history="1">
        <w:r w:rsidRPr="00CD0BA6">
          <w:rPr>
            <w:rFonts w:ascii="Times New Roman" w:hAnsi="Times New Roman" w:cs="Times New Roman"/>
            <w:sz w:val="28"/>
            <w:szCs w:val="28"/>
          </w:rPr>
          <w:t>https://korotkovskoe-r31.gosweb.gosuslugi.ru</w:t>
        </w:r>
      </w:hyperlink>
      <w:r>
        <w:t xml:space="preserve"> </w:t>
      </w:r>
      <w:r w:rsidR="00184E23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6A5D" w:rsidRPr="00897676" w:rsidRDefault="005553E6" w:rsidP="00897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A5D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36A5D" w:rsidRPr="00897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Контроль за</w:t>
      </w:r>
      <w:proofErr w:type="gramEnd"/>
      <w:r w:rsidR="00936A5D" w:rsidRPr="00897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1C7E3F" w:rsidRPr="00897676" w:rsidRDefault="001C7E3F" w:rsidP="00897676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0C" w:rsidRDefault="00BF360C" w:rsidP="00CD0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D4B0C" w:rsidRPr="00CD0BA6" w:rsidRDefault="00DD4B0C" w:rsidP="00CD0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D0BA6" w:rsidRPr="00CD0BA6" w:rsidRDefault="00CD0BA6" w:rsidP="00CD0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D0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администрации</w:t>
      </w:r>
    </w:p>
    <w:p w:rsidR="00080049" w:rsidRPr="00BF360C" w:rsidRDefault="00CD0BA6" w:rsidP="00BF3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0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Коротковского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D0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D0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поселения                            М.Ю.Мамаев</w:t>
      </w:r>
    </w:p>
    <w:sectPr w:rsidR="00080049" w:rsidRPr="00BF360C" w:rsidSect="00DD4B0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D0" w:rsidRDefault="00080BD0" w:rsidP="00394608">
      <w:pPr>
        <w:spacing w:after="0" w:line="240" w:lineRule="auto"/>
      </w:pPr>
      <w:r>
        <w:separator/>
      </w:r>
    </w:p>
  </w:endnote>
  <w:endnote w:type="continuationSeparator" w:id="0">
    <w:p w:rsidR="00080BD0" w:rsidRDefault="00080BD0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D0" w:rsidRDefault="00080BD0" w:rsidP="00394608">
      <w:pPr>
        <w:spacing w:after="0" w:line="240" w:lineRule="auto"/>
      </w:pPr>
      <w:r>
        <w:separator/>
      </w:r>
    </w:p>
  </w:footnote>
  <w:footnote w:type="continuationSeparator" w:id="0">
    <w:p w:rsidR="00080BD0" w:rsidRDefault="00080BD0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6564"/>
      <w:docPartObj>
        <w:docPartGallery w:val="Page Numbers (Top of Page)"/>
        <w:docPartUnique/>
      </w:docPartObj>
    </w:sdtPr>
    <w:sdtContent>
      <w:p w:rsidR="00BF360C" w:rsidRDefault="000932BF">
        <w:pPr>
          <w:pStyle w:val="a9"/>
          <w:jc w:val="center"/>
        </w:pPr>
        <w:fldSimple w:instr=" PAGE   \* MERGEFORMAT ">
          <w:r w:rsidR="00DD4B0C">
            <w:rPr>
              <w:noProof/>
            </w:rPr>
            <w:t>3</w:t>
          </w:r>
        </w:fldSimple>
      </w:p>
    </w:sdtContent>
  </w:sdt>
  <w:p w:rsidR="00394608" w:rsidRDefault="003946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89" w:rsidRDefault="00830C89">
    <w:pPr>
      <w:pStyle w:val="a9"/>
      <w:jc w:val="center"/>
    </w:pPr>
  </w:p>
  <w:p w:rsidR="00394608" w:rsidRDefault="003946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186"/>
    <w:multiLevelType w:val="multilevel"/>
    <w:tmpl w:val="54802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6"/>
    <w:lvlOverride w:ilvl="0">
      <w:startOverride w:val="2"/>
    </w:lvlOverride>
    <w:lvlOverride w:ilvl="1">
      <w:startOverride w:val="5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3790"/>
    <w:rsid w:val="0001789B"/>
    <w:rsid w:val="00020B69"/>
    <w:rsid w:val="00022815"/>
    <w:rsid w:val="00023C14"/>
    <w:rsid w:val="000257AA"/>
    <w:rsid w:val="00025FA6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53E1"/>
    <w:rsid w:val="00056AC5"/>
    <w:rsid w:val="0006346B"/>
    <w:rsid w:val="00064E3D"/>
    <w:rsid w:val="00064F8F"/>
    <w:rsid w:val="00067963"/>
    <w:rsid w:val="00070C93"/>
    <w:rsid w:val="00072139"/>
    <w:rsid w:val="00077218"/>
    <w:rsid w:val="00080049"/>
    <w:rsid w:val="00080BD0"/>
    <w:rsid w:val="00081115"/>
    <w:rsid w:val="000831FD"/>
    <w:rsid w:val="0008398D"/>
    <w:rsid w:val="00085297"/>
    <w:rsid w:val="00087EB6"/>
    <w:rsid w:val="000932BF"/>
    <w:rsid w:val="00093D41"/>
    <w:rsid w:val="00096073"/>
    <w:rsid w:val="00096522"/>
    <w:rsid w:val="00097A16"/>
    <w:rsid w:val="000A1864"/>
    <w:rsid w:val="000A4427"/>
    <w:rsid w:val="000A472E"/>
    <w:rsid w:val="000A64FF"/>
    <w:rsid w:val="000B436E"/>
    <w:rsid w:val="000B44F0"/>
    <w:rsid w:val="000B6AD1"/>
    <w:rsid w:val="000C0891"/>
    <w:rsid w:val="000C15C1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317AD"/>
    <w:rsid w:val="00134593"/>
    <w:rsid w:val="00136E94"/>
    <w:rsid w:val="001376F9"/>
    <w:rsid w:val="00147582"/>
    <w:rsid w:val="001516EB"/>
    <w:rsid w:val="0015308B"/>
    <w:rsid w:val="00156B78"/>
    <w:rsid w:val="0015714D"/>
    <w:rsid w:val="00157444"/>
    <w:rsid w:val="001629D1"/>
    <w:rsid w:val="00162DF3"/>
    <w:rsid w:val="00162F24"/>
    <w:rsid w:val="00170A28"/>
    <w:rsid w:val="001772FA"/>
    <w:rsid w:val="00180F8F"/>
    <w:rsid w:val="0018163C"/>
    <w:rsid w:val="00182C54"/>
    <w:rsid w:val="00182FBB"/>
    <w:rsid w:val="001846E0"/>
    <w:rsid w:val="00184E23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3869"/>
    <w:rsid w:val="00217CD0"/>
    <w:rsid w:val="00220DFF"/>
    <w:rsid w:val="00221ABF"/>
    <w:rsid w:val="00223C07"/>
    <w:rsid w:val="002262C7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4D4F"/>
    <w:rsid w:val="00266414"/>
    <w:rsid w:val="00266817"/>
    <w:rsid w:val="0026716A"/>
    <w:rsid w:val="00267468"/>
    <w:rsid w:val="00270D6D"/>
    <w:rsid w:val="00275DD3"/>
    <w:rsid w:val="00281DDC"/>
    <w:rsid w:val="002820E3"/>
    <w:rsid w:val="00290527"/>
    <w:rsid w:val="00292224"/>
    <w:rsid w:val="002A2153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52EC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23F0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4E31"/>
    <w:rsid w:val="00366905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12AF"/>
    <w:rsid w:val="003814BD"/>
    <w:rsid w:val="00381953"/>
    <w:rsid w:val="003844DB"/>
    <w:rsid w:val="003858C3"/>
    <w:rsid w:val="00391963"/>
    <w:rsid w:val="00393E5A"/>
    <w:rsid w:val="00394608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309E"/>
    <w:rsid w:val="003F197B"/>
    <w:rsid w:val="003F5A23"/>
    <w:rsid w:val="003F7A5D"/>
    <w:rsid w:val="003F7C2E"/>
    <w:rsid w:val="00403DD0"/>
    <w:rsid w:val="00405142"/>
    <w:rsid w:val="004064AF"/>
    <w:rsid w:val="00406F7D"/>
    <w:rsid w:val="0041481E"/>
    <w:rsid w:val="00416CC0"/>
    <w:rsid w:val="004179B8"/>
    <w:rsid w:val="004219F8"/>
    <w:rsid w:val="00421DF9"/>
    <w:rsid w:val="00426AE8"/>
    <w:rsid w:val="00432DAC"/>
    <w:rsid w:val="004349D9"/>
    <w:rsid w:val="00435BE4"/>
    <w:rsid w:val="00440401"/>
    <w:rsid w:val="00440CD7"/>
    <w:rsid w:val="0044419E"/>
    <w:rsid w:val="0044432D"/>
    <w:rsid w:val="004448BB"/>
    <w:rsid w:val="00447D32"/>
    <w:rsid w:val="004501B6"/>
    <w:rsid w:val="0045313A"/>
    <w:rsid w:val="00454E40"/>
    <w:rsid w:val="00455DB3"/>
    <w:rsid w:val="0046072B"/>
    <w:rsid w:val="0046449A"/>
    <w:rsid w:val="00465599"/>
    <w:rsid w:val="00470838"/>
    <w:rsid w:val="00470A0B"/>
    <w:rsid w:val="0047451F"/>
    <w:rsid w:val="00475914"/>
    <w:rsid w:val="00481B83"/>
    <w:rsid w:val="0049060B"/>
    <w:rsid w:val="0049061E"/>
    <w:rsid w:val="0049166C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594B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7AD5"/>
    <w:rsid w:val="00520FBF"/>
    <w:rsid w:val="00523060"/>
    <w:rsid w:val="00524232"/>
    <w:rsid w:val="005333E2"/>
    <w:rsid w:val="005354FF"/>
    <w:rsid w:val="00540C1A"/>
    <w:rsid w:val="005439B1"/>
    <w:rsid w:val="005445E8"/>
    <w:rsid w:val="005449B2"/>
    <w:rsid w:val="00550F45"/>
    <w:rsid w:val="005553E6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70016"/>
    <w:rsid w:val="005706B7"/>
    <w:rsid w:val="00570C3D"/>
    <w:rsid w:val="00576AE5"/>
    <w:rsid w:val="005A12C2"/>
    <w:rsid w:val="005A236E"/>
    <w:rsid w:val="005A3C10"/>
    <w:rsid w:val="005A4100"/>
    <w:rsid w:val="005B0705"/>
    <w:rsid w:val="005B209C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68C4"/>
    <w:rsid w:val="0060771C"/>
    <w:rsid w:val="00607B90"/>
    <w:rsid w:val="00607F45"/>
    <w:rsid w:val="00610D3E"/>
    <w:rsid w:val="00611BC0"/>
    <w:rsid w:val="00615689"/>
    <w:rsid w:val="00615CAD"/>
    <w:rsid w:val="006257D0"/>
    <w:rsid w:val="006277D3"/>
    <w:rsid w:val="006303E2"/>
    <w:rsid w:val="006318D6"/>
    <w:rsid w:val="00631DA5"/>
    <w:rsid w:val="0063442D"/>
    <w:rsid w:val="00636563"/>
    <w:rsid w:val="006426D8"/>
    <w:rsid w:val="00642B81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686C"/>
    <w:rsid w:val="0066789D"/>
    <w:rsid w:val="0067492E"/>
    <w:rsid w:val="00675F85"/>
    <w:rsid w:val="006766A3"/>
    <w:rsid w:val="00686F88"/>
    <w:rsid w:val="0069762D"/>
    <w:rsid w:val="00697942"/>
    <w:rsid w:val="006A1FA0"/>
    <w:rsid w:val="006A25D3"/>
    <w:rsid w:val="006A35A5"/>
    <w:rsid w:val="006A682D"/>
    <w:rsid w:val="006A7838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2291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BE0"/>
    <w:rsid w:val="00734CF3"/>
    <w:rsid w:val="00735201"/>
    <w:rsid w:val="007356EE"/>
    <w:rsid w:val="00742FF7"/>
    <w:rsid w:val="007467D6"/>
    <w:rsid w:val="0075290A"/>
    <w:rsid w:val="00753045"/>
    <w:rsid w:val="00753511"/>
    <w:rsid w:val="00755003"/>
    <w:rsid w:val="00755FDB"/>
    <w:rsid w:val="0076181B"/>
    <w:rsid w:val="00762EF5"/>
    <w:rsid w:val="007654E5"/>
    <w:rsid w:val="00765D4F"/>
    <w:rsid w:val="00765FF8"/>
    <w:rsid w:val="00775277"/>
    <w:rsid w:val="00784131"/>
    <w:rsid w:val="007862A1"/>
    <w:rsid w:val="007865EE"/>
    <w:rsid w:val="00790ABD"/>
    <w:rsid w:val="00791037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58C5"/>
    <w:rsid w:val="007D6A02"/>
    <w:rsid w:val="007E21FA"/>
    <w:rsid w:val="007E267E"/>
    <w:rsid w:val="007E53AC"/>
    <w:rsid w:val="007E7C56"/>
    <w:rsid w:val="007F20E9"/>
    <w:rsid w:val="007F7401"/>
    <w:rsid w:val="007F75C4"/>
    <w:rsid w:val="00803AC7"/>
    <w:rsid w:val="008053E5"/>
    <w:rsid w:val="00807359"/>
    <w:rsid w:val="00807959"/>
    <w:rsid w:val="0081017B"/>
    <w:rsid w:val="00811592"/>
    <w:rsid w:val="008125A4"/>
    <w:rsid w:val="008149B2"/>
    <w:rsid w:val="00814EC4"/>
    <w:rsid w:val="00820A6B"/>
    <w:rsid w:val="00820B66"/>
    <w:rsid w:val="00821400"/>
    <w:rsid w:val="00823586"/>
    <w:rsid w:val="00824348"/>
    <w:rsid w:val="00825D7C"/>
    <w:rsid w:val="008270A1"/>
    <w:rsid w:val="008276D2"/>
    <w:rsid w:val="00830C89"/>
    <w:rsid w:val="0083323B"/>
    <w:rsid w:val="00836081"/>
    <w:rsid w:val="00836E5E"/>
    <w:rsid w:val="00837E2F"/>
    <w:rsid w:val="00842AB8"/>
    <w:rsid w:val="0084355C"/>
    <w:rsid w:val="0085100E"/>
    <w:rsid w:val="008534BE"/>
    <w:rsid w:val="0086601C"/>
    <w:rsid w:val="0086622B"/>
    <w:rsid w:val="008668CE"/>
    <w:rsid w:val="00873375"/>
    <w:rsid w:val="008762F0"/>
    <w:rsid w:val="00876503"/>
    <w:rsid w:val="00883B30"/>
    <w:rsid w:val="00886BED"/>
    <w:rsid w:val="00894846"/>
    <w:rsid w:val="00894D46"/>
    <w:rsid w:val="00895E65"/>
    <w:rsid w:val="00897676"/>
    <w:rsid w:val="00897BB8"/>
    <w:rsid w:val="008A1BC5"/>
    <w:rsid w:val="008A55FD"/>
    <w:rsid w:val="008A6D19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D6D"/>
    <w:rsid w:val="008F0995"/>
    <w:rsid w:val="008F2E4F"/>
    <w:rsid w:val="008F5ABB"/>
    <w:rsid w:val="008F6040"/>
    <w:rsid w:val="008F7793"/>
    <w:rsid w:val="00900434"/>
    <w:rsid w:val="00900685"/>
    <w:rsid w:val="00904B15"/>
    <w:rsid w:val="00911155"/>
    <w:rsid w:val="00913DA6"/>
    <w:rsid w:val="009149D4"/>
    <w:rsid w:val="0091590E"/>
    <w:rsid w:val="009215C8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9F77DA"/>
    <w:rsid w:val="00A02A2A"/>
    <w:rsid w:val="00A0304B"/>
    <w:rsid w:val="00A07E53"/>
    <w:rsid w:val="00A147A5"/>
    <w:rsid w:val="00A14FB9"/>
    <w:rsid w:val="00A16B6C"/>
    <w:rsid w:val="00A203A6"/>
    <w:rsid w:val="00A20D89"/>
    <w:rsid w:val="00A21381"/>
    <w:rsid w:val="00A22BBE"/>
    <w:rsid w:val="00A259BB"/>
    <w:rsid w:val="00A267B3"/>
    <w:rsid w:val="00A26D5E"/>
    <w:rsid w:val="00A27AA9"/>
    <w:rsid w:val="00A31026"/>
    <w:rsid w:val="00A31F6F"/>
    <w:rsid w:val="00A332FD"/>
    <w:rsid w:val="00A34C60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3819"/>
    <w:rsid w:val="00AD3BAA"/>
    <w:rsid w:val="00AD6802"/>
    <w:rsid w:val="00AD6C5C"/>
    <w:rsid w:val="00AE0B08"/>
    <w:rsid w:val="00AE1867"/>
    <w:rsid w:val="00AE1B6C"/>
    <w:rsid w:val="00AF2A19"/>
    <w:rsid w:val="00AF6532"/>
    <w:rsid w:val="00B0282A"/>
    <w:rsid w:val="00B035DF"/>
    <w:rsid w:val="00B1065E"/>
    <w:rsid w:val="00B11DE4"/>
    <w:rsid w:val="00B200E7"/>
    <w:rsid w:val="00B2057A"/>
    <w:rsid w:val="00B229FA"/>
    <w:rsid w:val="00B23E4A"/>
    <w:rsid w:val="00B23ED6"/>
    <w:rsid w:val="00B322C7"/>
    <w:rsid w:val="00B36C46"/>
    <w:rsid w:val="00B36CD8"/>
    <w:rsid w:val="00B50AF5"/>
    <w:rsid w:val="00B50C6F"/>
    <w:rsid w:val="00B52672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74C1"/>
    <w:rsid w:val="00B77C64"/>
    <w:rsid w:val="00B816A6"/>
    <w:rsid w:val="00B82B2A"/>
    <w:rsid w:val="00B858D3"/>
    <w:rsid w:val="00B85D3B"/>
    <w:rsid w:val="00B93ADF"/>
    <w:rsid w:val="00B93D75"/>
    <w:rsid w:val="00BA0A9B"/>
    <w:rsid w:val="00BA241E"/>
    <w:rsid w:val="00BA2E19"/>
    <w:rsid w:val="00BB0510"/>
    <w:rsid w:val="00BB6B59"/>
    <w:rsid w:val="00BD785A"/>
    <w:rsid w:val="00BD7A9C"/>
    <w:rsid w:val="00BE22F6"/>
    <w:rsid w:val="00BE2D0A"/>
    <w:rsid w:val="00BE300D"/>
    <w:rsid w:val="00BE7583"/>
    <w:rsid w:val="00BE7EC7"/>
    <w:rsid w:val="00BF0207"/>
    <w:rsid w:val="00BF360C"/>
    <w:rsid w:val="00BF3B6F"/>
    <w:rsid w:val="00BF585C"/>
    <w:rsid w:val="00BF6AD0"/>
    <w:rsid w:val="00BF7388"/>
    <w:rsid w:val="00BF7A1A"/>
    <w:rsid w:val="00C019C6"/>
    <w:rsid w:val="00C02653"/>
    <w:rsid w:val="00C05760"/>
    <w:rsid w:val="00C13757"/>
    <w:rsid w:val="00C15760"/>
    <w:rsid w:val="00C15E74"/>
    <w:rsid w:val="00C2077A"/>
    <w:rsid w:val="00C227BD"/>
    <w:rsid w:val="00C27EC0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773A"/>
    <w:rsid w:val="00C82B42"/>
    <w:rsid w:val="00C84E73"/>
    <w:rsid w:val="00C8628A"/>
    <w:rsid w:val="00C867AD"/>
    <w:rsid w:val="00C86B88"/>
    <w:rsid w:val="00C9434B"/>
    <w:rsid w:val="00C94359"/>
    <w:rsid w:val="00C94DDB"/>
    <w:rsid w:val="00CA1752"/>
    <w:rsid w:val="00CA18CA"/>
    <w:rsid w:val="00CA56A2"/>
    <w:rsid w:val="00CA6E75"/>
    <w:rsid w:val="00CA73E0"/>
    <w:rsid w:val="00CB2FD0"/>
    <w:rsid w:val="00CB51AC"/>
    <w:rsid w:val="00CB74CE"/>
    <w:rsid w:val="00CC063C"/>
    <w:rsid w:val="00CC4FF2"/>
    <w:rsid w:val="00CC78E1"/>
    <w:rsid w:val="00CD0BA6"/>
    <w:rsid w:val="00CD0D0A"/>
    <w:rsid w:val="00CD36A4"/>
    <w:rsid w:val="00CD72C1"/>
    <w:rsid w:val="00CE2B7F"/>
    <w:rsid w:val="00CF29E9"/>
    <w:rsid w:val="00CF33F3"/>
    <w:rsid w:val="00CF34E5"/>
    <w:rsid w:val="00CF5B17"/>
    <w:rsid w:val="00CF6772"/>
    <w:rsid w:val="00CF67D9"/>
    <w:rsid w:val="00CF7B11"/>
    <w:rsid w:val="00D04098"/>
    <w:rsid w:val="00D053E9"/>
    <w:rsid w:val="00D12FCD"/>
    <w:rsid w:val="00D157A2"/>
    <w:rsid w:val="00D17BBD"/>
    <w:rsid w:val="00D24B17"/>
    <w:rsid w:val="00D2625B"/>
    <w:rsid w:val="00D30FCB"/>
    <w:rsid w:val="00D3210D"/>
    <w:rsid w:val="00D3216D"/>
    <w:rsid w:val="00D329F6"/>
    <w:rsid w:val="00D33C98"/>
    <w:rsid w:val="00D34F3C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6EF3"/>
    <w:rsid w:val="00D67693"/>
    <w:rsid w:val="00D71AC5"/>
    <w:rsid w:val="00D73275"/>
    <w:rsid w:val="00D75F7B"/>
    <w:rsid w:val="00D76341"/>
    <w:rsid w:val="00D7672F"/>
    <w:rsid w:val="00D76F1A"/>
    <w:rsid w:val="00D81CD2"/>
    <w:rsid w:val="00D87D7A"/>
    <w:rsid w:val="00D95AB2"/>
    <w:rsid w:val="00DA1A64"/>
    <w:rsid w:val="00DA46B4"/>
    <w:rsid w:val="00DC36CF"/>
    <w:rsid w:val="00DC3AED"/>
    <w:rsid w:val="00DC3E9B"/>
    <w:rsid w:val="00DC44D9"/>
    <w:rsid w:val="00DC7793"/>
    <w:rsid w:val="00DD4B0C"/>
    <w:rsid w:val="00DE209B"/>
    <w:rsid w:val="00DE33DE"/>
    <w:rsid w:val="00DE615D"/>
    <w:rsid w:val="00DE6FCF"/>
    <w:rsid w:val="00DF393F"/>
    <w:rsid w:val="00DF607F"/>
    <w:rsid w:val="00E0190C"/>
    <w:rsid w:val="00E030C4"/>
    <w:rsid w:val="00E10CA0"/>
    <w:rsid w:val="00E165C2"/>
    <w:rsid w:val="00E169C2"/>
    <w:rsid w:val="00E200E6"/>
    <w:rsid w:val="00E22424"/>
    <w:rsid w:val="00E23375"/>
    <w:rsid w:val="00E23824"/>
    <w:rsid w:val="00E23ED4"/>
    <w:rsid w:val="00E2548F"/>
    <w:rsid w:val="00E31C0F"/>
    <w:rsid w:val="00E32789"/>
    <w:rsid w:val="00E353A3"/>
    <w:rsid w:val="00E36344"/>
    <w:rsid w:val="00E45ABA"/>
    <w:rsid w:val="00E471F9"/>
    <w:rsid w:val="00E5129C"/>
    <w:rsid w:val="00E5238F"/>
    <w:rsid w:val="00E63A9F"/>
    <w:rsid w:val="00E648B0"/>
    <w:rsid w:val="00E652B7"/>
    <w:rsid w:val="00E66F21"/>
    <w:rsid w:val="00E74D73"/>
    <w:rsid w:val="00E7681C"/>
    <w:rsid w:val="00E80D4A"/>
    <w:rsid w:val="00E83E37"/>
    <w:rsid w:val="00E8460A"/>
    <w:rsid w:val="00E85DAA"/>
    <w:rsid w:val="00E86002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1723"/>
    <w:rsid w:val="00EC2C58"/>
    <w:rsid w:val="00EC2D31"/>
    <w:rsid w:val="00EC34D1"/>
    <w:rsid w:val="00EC683F"/>
    <w:rsid w:val="00EC6D31"/>
    <w:rsid w:val="00EC72C2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812D8"/>
    <w:rsid w:val="00F82A50"/>
    <w:rsid w:val="00F84E59"/>
    <w:rsid w:val="00F85BAC"/>
    <w:rsid w:val="00F86035"/>
    <w:rsid w:val="00F86C07"/>
    <w:rsid w:val="00F92613"/>
    <w:rsid w:val="00F93AD4"/>
    <w:rsid w:val="00F96D27"/>
    <w:rsid w:val="00F974F7"/>
    <w:rsid w:val="00F97D11"/>
    <w:rsid w:val="00FA3618"/>
    <w:rsid w:val="00FA4B09"/>
    <w:rsid w:val="00FA7EF3"/>
    <w:rsid w:val="00FB3DB3"/>
    <w:rsid w:val="00FB506E"/>
    <w:rsid w:val="00FC3EC6"/>
    <w:rsid w:val="00FC4236"/>
    <w:rsid w:val="00FD1224"/>
    <w:rsid w:val="00FD28EB"/>
    <w:rsid w:val="00FD3208"/>
    <w:rsid w:val="00FD672E"/>
    <w:rsid w:val="00FE0799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C5"/>
  </w:style>
  <w:style w:type="paragraph" w:styleId="10">
    <w:name w:val="heading 1"/>
    <w:basedOn w:val="a"/>
    <w:next w:val="a"/>
    <w:link w:val="11"/>
    <w:qFormat/>
    <w:rsid w:val="005B20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20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B209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B209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2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3">
    <w:name w:val="Заголовок №1_"/>
    <w:link w:val="14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5553E6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rsid w:val="005B20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B209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B20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5B209C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tkovskoe-r31.gosweb.gosuslugi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19</cp:revision>
  <cp:lastPrinted>2024-08-07T06:46:00Z</cp:lastPrinted>
  <dcterms:created xsi:type="dcterms:W3CDTF">2024-08-07T07:16:00Z</dcterms:created>
  <dcterms:modified xsi:type="dcterms:W3CDTF">2024-09-09T11:26:00Z</dcterms:modified>
</cp:coreProperties>
</file>