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7F" w:rsidRDefault="00DF1C7F" w:rsidP="00DF1C7F">
      <w:pPr>
        <w:pStyle w:val="1"/>
        <w:jc w:val="right"/>
        <w:rPr>
          <w:rFonts w:ascii="Arial" w:eastAsia="PMingLiU" w:hAnsi="Arial" w:cs="Arial"/>
          <w:spacing w:val="40"/>
          <w:sz w:val="20"/>
        </w:rPr>
      </w:pPr>
    </w:p>
    <w:p w:rsidR="00DF1C7F" w:rsidRPr="00DF1C7F" w:rsidRDefault="00A44F8F" w:rsidP="00DF1C7F">
      <w:pPr>
        <w:pStyle w:val="1"/>
        <w:rPr>
          <w:rFonts w:ascii="Arial" w:eastAsia="PMingLiU" w:hAnsi="Arial" w:cs="Arial"/>
          <w:spacing w:val="40"/>
          <w:sz w:val="20"/>
        </w:rPr>
      </w:pPr>
      <w:r w:rsidRPr="00A44F8F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A44F8F" w:rsidRPr="00A44F8F" w:rsidRDefault="00A44F8F" w:rsidP="00A44F8F">
      <w:pPr>
        <w:shd w:val="clear" w:color="auto" w:fill="FFFFFF"/>
        <w:spacing w:before="72"/>
        <w:jc w:val="center"/>
        <w:rPr>
          <w:rFonts w:ascii="Bookman Old Style" w:eastAsia="Calibri" w:hAnsi="Bookman Old Style"/>
          <w:sz w:val="10"/>
          <w:szCs w:val="10"/>
        </w:rPr>
      </w:pPr>
    </w:p>
    <w:p w:rsidR="00A44F8F" w:rsidRPr="00A44F8F" w:rsidRDefault="00A44F8F" w:rsidP="00A44F8F">
      <w:pPr>
        <w:jc w:val="center"/>
        <w:rPr>
          <w:sz w:val="6"/>
          <w:szCs w:val="6"/>
        </w:rPr>
      </w:pPr>
    </w:p>
    <w:p w:rsidR="00A44F8F" w:rsidRPr="00A44F8F" w:rsidRDefault="00A44F8F" w:rsidP="00A44F8F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44F8F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A44F8F" w:rsidRPr="00A44F8F" w:rsidRDefault="00A44F8F" w:rsidP="00A44F8F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44F8F">
        <w:rPr>
          <w:rFonts w:ascii="Arial Narrow" w:hAnsi="Arial Narrow"/>
          <w:i w:val="0"/>
          <w:color w:val="auto"/>
          <w:sz w:val="40"/>
          <w:szCs w:val="40"/>
        </w:rPr>
        <w:t>КОРОТКОВСКОГО СЕЛЬСКОГО ПОСЕЛЕНИЯ</w:t>
      </w:r>
    </w:p>
    <w:p w:rsidR="00A44F8F" w:rsidRPr="00A44F8F" w:rsidRDefault="00A44F8F" w:rsidP="00A44F8F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44F8F"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A44F8F" w:rsidRPr="00A44F8F" w:rsidRDefault="00A44F8F" w:rsidP="00A44F8F">
      <w:pPr>
        <w:jc w:val="center"/>
        <w:rPr>
          <w:rFonts w:ascii="Bookman Old Style" w:hAnsi="Bookman Old Style"/>
          <w:sz w:val="10"/>
          <w:szCs w:val="10"/>
        </w:rPr>
      </w:pPr>
    </w:p>
    <w:p w:rsidR="00A44F8F" w:rsidRPr="00A44F8F" w:rsidRDefault="00A44F8F" w:rsidP="00A44F8F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A44F8F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A44F8F" w:rsidRPr="00A44F8F" w:rsidRDefault="00A44F8F" w:rsidP="00A44F8F">
      <w:pPr>
        <w:jc w:val="center"/>
        <w:rPr>
          <w:rFonts w:ascii="Bookman Old Style" w:hAnsi="Bookman Old Style"/>
        </w:rPr>
      </w:pPr>
    </w:p>
    <w:p w:rsidR="00A44F8F" w:rsidRPr="00A44F8F" w:rsidRDefault="00A44F8F" w:rsidP="00A44F8F">
      <w:pPr>
        <w:jc w:val="center"/>
        <w:rPr>
          <w:rFonts w:ascii="Arial" w:hAnsi="Arial" w:cs="Arial"/>
          <w:b/>
          <w:sz w:val="17"/>
          <w:szCs w:val="17"/>
        </w:rPr>
      </w:pPr>
      <w:r w:rsidRPr="00A44F8F">
        <w:rPr>
          <w:rFonts w:ascii="Arial" w:hAnsi="Arial" w:cs="Arial"/>
          <w:b/>
          <w:sz w:val="17"/>
          <w:szCs w:val="17"/>
        </w:rPr>
        <w:t>Короткое</w:t>
      </w:r>
    </w:p>
    <w:p w:rsidR="00A44F8F" w:rsidRPr="00A44F8F" w:rsidRDefault="00A44F8F" w:rsidP="00A44F8F">
      <w:pPr>
        <w:jc w:val="center"/>
        <w:rPr>
          <w:rFonts w:ascii="Arial" w:hAnsi="Arial" w:cs="Arial"/>
          <w:b/>
          <w:sz w:val="17"/>
          <w:szCs w:val="17"/>
        </w:rPr>
      </w:pPr>
    </w:p>
    <w:p w:rsidR="00A44F8F" w:rsidRPr="00A44F8F" w:rsidRDefault="00A44F8F" w:rsidP="00A44F8F">
      <w:pPr>
        <w:spacing w:line="360" w:lineRule="auto"/>
        <w:jc w:val="center"/>
        <w:rPr>
          <w:rFonts w:ascii="Bookman Old Style" w:hAnsi="Bookman Old Style"/>
          <w:b/>
          <w:bCs/>
          <w:sz w:val="4"/>
          <w:szCs w:val="4"/>
        </w:rPr>
      </w:pPr>
    </w:p>
    <w:p w:rsidR="00A44F8F" w:rsidRPr="00A44F8F" w:rsidRDefault="00D74BD3" w:rsidP="00A44F8F">
      <w:pPr>
        <w:pStyle w:val="6"/>
        <w:rPr>
          <w:rFonts w:ascii="Arial" w:hAnsi="Arial" w:cs="Arial"/>
          <w:b/>
          <w:bCs/>
          <w:i w:val="0"/>
          <w:color w:val="auto"/>
          <w:sz w:val="26"/>
          <w:szCs w:val="18"/>
        </w:rPr>
      </w:pPr>
      <w:r>
        <w:rPr>
          <w:rFonts w:ascii="Arial" w:hAnsi="Arial" w:cs="Arial"/>
          <w:i w:val="0"/>
          <w:color w:val="auto"/>
          <w:sz w:val="26"/>
          <w:szCs w:val="18"/>
        </w:rPr>
        <w:t>01 сентября</w:t>
      </w:r>
      <w:r w:rsidR="00A44F8F">
        <w:rPr>
          <w:rFonts w:ascii="Arial" w:hAnsi="Arial" w:cs="Arial"/>
          <w:i w:val="0"/>
          <w:color w:val="auto"/>
          <w:sz w:val="26"/>
          <w:szCs w:val="18"/>
        </w:rPr>
        <w:t xml:space="preserve"> 2022</w:t>
      </w:r>
      <w:r w:rsidR="00A44F8F" w:rsidRPr="00A44F8F">
        <w:rPr>
          <w:rFonts w:ascii="Arial" w:hAnsi="Arial" w:cs="Arial"/>
          <w:i w:val="0"/>
          <w:color w:val="auto"/>
          <w:sz w:val="26"/>
          <w:szCs w:val="18"/>
        </w:rPr>
        <w:t xml:space="preserve"> г.                                                      </w:t>
      </w:r>
      <w:r w:rsidR="008862D2">
        <w:rPr>
          <w:rFonts w:ascii="Arial" w:hAnsi="Arial" w:cs="Arial"/>
          <w:i w:val="0"/>
          <w:color w:val="auto"/>
          <w:sz w:val="26"/>
          <w:szCs w:val="18"/>
        </w:rPr>
        <w:t xml:space="preserve">    </w:t>
      </w:r>
      <w:r>
        <w:rPr>
          <w:rFonts w:ascii="Arial" w:hAnsi="Arial" w:cs="Arial"/>
          <w:i w:val="0"/>
          <w:color w:val="auto"/>
          <w:sz w:val="26"/>
          <w:szCs w:val="18"/>
        </w:rPr>
        <w:t xml:space="preserve">                            </w:t>
      </w:r>
      <w:r w:rsidR="00F154AA">
        <w:rPr>
          <w:rFonts w:ascii="Arial" w:hAnsi="Arial" w:cs="Arial"/>
          <w:i w:val="0"/>
          <w:color w:val="auto"/>
          <w:sz w:val="26"/>
          <w:szCs w:val="18"/>
        </w:rPr>
        <w:t xml:space="preserve">     </w:t>
      </w:r>
      <w:r w:rsidR="00A44F8F" w:rsidRPr="00A44F8F">
        <w:rPr>
          <w:rFonts w:ascii="Arial" w:hAnsi="Arial" w:cs="Arial"/>
          <w:i w:val="0"/>
          <w:color w:val="auto"/>
          <w:sz w:val="26"/>
          <w:szCs w:val="18"/>
        </w:rPr>
        <w:t>№</w:t>
      </w:r>
      <w:r>
        <w:rPr>
          <w:rFonts w:ascii="Arial" w:hAnsi="Arial" w:cs="Arial"/>
          <w:i w:val="0"/>
          <w:color w:val="auto"/>
          <w:sz w:val="26"/>
          <w:szCs w:val="18"/>
        </w:rPr>
        <w:t xml:space="preserve"> 48</w:t>
      </w:r>
      <w:r w:rsidR="00A44F8F" w:rsidRPr="00A44F8F">
        <w:rPr>
          <w:rFonts w:ascii="Arial" w:hAnsi="Arial" w:cs="Arial"/>
          <w:i w:val="0"/>
          <w:color w:val="auto"/>
          <w:sz w:val="26"/>
          <w:szCs w:val="18"/>
        </w:rPr>
        <w:t xml:space="preserve"> </w:t>
      </w:r>
    </w:p>
    <w:p w:rsidR="002A1B1A" w:rsidRDefault="002A1B1A" w:rsidP="002A1B1A">
      <w:pPr>
        <w:rPr>
          <w:sz w:val="28"/>
          <w:szCs w:val="28"/>
        </w:rPr>
      </w:pPr>
    </w:p>
    <w:p w:rsidR="002A1B1A" w:rsidRDefault="002A1B1A" w:rsidP="002A1B1A">
      <w:pPr>
        <w:jc w:val="center"/>
        <w:rPr>
          <w:b/>
          <w:sz w:val="28"/>
          <w:szCs w:val="28"/>
        </w:rPr>
      </w:pPr>
    </w:p>
    <w:p w:rsidR="00067E0B" w:rsidRPr="00171B25" w:rsidRDefault="00067E0B" w:rsidP="002A1B1A">
      <w:pPr>
        <w:jc w:val="center"/>
        <w:rPr>
          <w:b/>
          <w:sz w:val="28"/>
          <w:szCs w:val="28"/>
        </w:rPr>
      </w:pPr>
    </w:p>
    <w:p w:rsidR="00A039E8" w:rsidRPr="008C45C7" w:rsidRDefault="00A039E8" w:rsidP="002A1B1A">
      <w:pPr>
        <w:ind w:right="5102"/>
        <w:jc w:val="both"/>
        <w:rPr>
          <w:sz w:val="28"/>
          <w:szCs w:val="28"/>
        </w:rPr>
      </w:pPr>
      <w:r w:rsidRPr="008C45C7">
        <w:rPr>
          <w:b/>
          <w:sz w:val="28"/>
          <w:szCs w:val="28"/>
        </w:rPr>
        <w:t>О</w:t>
      </w:r>
      <w:r w:rsidR="00AE7FD1" w:rsidRPr="008C45C7">
        <w:rPr>
          <w:b/>
          <w:sz w:val="28"/>
          <w:szCs w:val="28"/>
        </w:rPr>
        <w:t xml:space="preserve"> </w:t>
      </w:r>
      <w:r w:rsidR="002A1B1A">
        <w:rPr>
          <w:b/>
          <w:sz w:val="28"/>
          <w:szCs w:val="28"/>
        </w:rPr>
        <w:t xml:space="preserve">внесении изменений в </w:t>
      </w:r>
      <w:r w:rsidR="003627FD">
        <w:rPr>
          <w:b/>
          <w:sz w:val="28"/>
          <w:szCs w:val="28"/>
        </w:rPr>
        <w:t>пос</w:t>
      </w:r>
      <w:r w:rsidR="00A44F8F">
        <w:rPr>
          <w:b/>
          <w:sz w:val="28"/>
          <w:szCs w:val="28"/>
        </w:rPr>
        <w:t>тановление администрации Коротко</w:t>
      </w:r>
      <w:r w:rsidR="008C2E45">
        <w:rPr>
          <w:b/>
          <w:sz w:val="28"/>
          <w:szCs w:val="28"/>
        </w:rPr>
        <w:t>вского сельского поселения от 16 февраля 2022</w:t>
      </w:r>
      <w:r w:rsidR="002A1B1A">
        <w:rPr>
          <w:b/>
          <w:sz w:val="28"/>
          <w:szCs w:val="28"/>
        </w:rPr>
        <w:t xml:space="preserve"> года </w:t>
      </w:r>
      <w:r w:rsidR="008C2E45">
        <w:rPr>
          <w:b/>
          <w:sz w:val="28"/>
          <w:szCs w:val="28"/>
        </w:rPr>
        <w:t>№</w:t>
      </w:r>
      <w:r w:rsidR="00F154AA">
        <w:rPr>
          <w:b/>
          <w:sz w:val="28"/>
          <w:szCs w:val="28"/>
        </w:rPr>
        <w:t xml:space="preserve"> </w:t>
      </w:r>
      <w:r w:rsidR="008C2E45">
        <w:rPr>
          <w:b/>
          <w:sz w:val="28"/>
          <w:szCs w:val="28"/>
        </w:rPr>
        <w:t>8</w:t>
      </w:r>
      <w:r w:rsidR="00A971A2">
        <w:rPr>
          <w:b/>
          <w:sz w:val="28"/>
          <w:szCs w:val="28"/>
        </w:rPr>
        <w:t xml:space="preserve"> </w:t>
      </w:r>
      <w:r w:rsidR="002A1B1A">
        <w:rPr>
          <w:b/>
          <w:sz w:val="28"/>
          <w:szCs w:val="28"/>
        </w:rPr>
        <w:t>«</w:t>
      </w:r>
      <w:r w:rsidR="008C2E45">
        <w:rPr>
          <w:b/>
          <w:sz w:val="28"/>
          <w:szCs w:val="28"/>
        </w:rPr>
        <w:t>Об утверждении Порядка ведения Муниципальной долговой книги</w:t>
      </w:r>
      <w:r w:rsidR="002A1B1A" w:rsidRPr="00E025C7">
        <w:rPr>
          <w:b/>
          <w:sz w:val="28"/>
          <w:szCs w:val="28"/>
        </w:rPr>
        <w:t>»</w:t>
      </w:r>
      <w:r w:rsidRPr="008C45C7">
        <w:rPr>
          <w:sz w:val="28"/>
          <w:szCs w:val="28"/>
        </w:rPr>
        <w:t xml:space="preserve">      </w:t>
      </w:r>
    </w:p>
    <w:p w:rsidR="00A039E8" w:rsidRDefault="00A039E8" w:rsidP="00A039E8">
      <w:pPr>
        <w:jc w:val="both"/>
        <w:rPr>
          <w:sz w:val="28"/>
          <w:szCs w:val="28"/>
        </w:rPr>
      </w:pPr>
    </w:p>
    <w:p w:rsidR="00067E0B" w:rsidRPr="008C2E45" w:rsidRDefault="00067E0B" w:rsidP="00A039E8">
      <w:pPr>
        <w:jc w:val="both"/>
        <w:rPr>
          <w:sz w:val="28"/>
          <w:szCs w:val="28"/>
        </w:rPr>
      </w:pPr>
    </w:p>
    <w:p w:rsidR="00067E0B" w:rsidRPr="008C2E45" w:rsidRDefault="00067E0B" w:rsidP="00A039E8">
      <w:pPr>
        <w:jc w:val="both"/>
        <w:rPr>
          <w:sz w:val="28"/>
          <w:szCs w:val="28"/>
        </w:rPr>
      </w:pPr>
    </w:p>
    <w:p w:rsidR="002A1B1A" w:rsidRPr="008C2E45" w:rsidRDefault="008C2E45" w:rsidP="008C2E45">
      <w:pPr>
        <w:pStyle w:val="3"/>
        <w:spacing w:before="0"/>
        <w:ind w:firstLine="708"/>
        <w:jc w:val="both"/>
        <w:rPr>
          <w:rFonts w:ascii="Times New Roman" w:eastAsia="Times Ne" w:hAnsi="Times New Roman" w:cs="Times New Roman"/>
          <w:b w:val="0"/>
          <w:bCs w:val="0"/>
          <w:color w:val="auto"/>
          <w:spacing w:val="70"/>
          <w:sz w:val="28"/>
          <w:szCs w:val="28"/>
        </w:rPr>
      </w:pPr>
      <w:r w:rsidRPr="008C2E45">
        <w:rPr>
          <w:rFonts w:ascii="Times New Roman" w:hAnsi="Times New Roman" w:cs="Times New Roman"/>
          <w:b w:val="0"/>
          <w:color w:val="auto"/>
          <w:sz w:val="28"/>
          <w:szCs w:val="28"/>
        </w:rPr>
        <w:t>В соо</w:t>
      </w:r>
      <w:r w:rsidR="00F154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тветствии со статьями 120, 121 </w:t>
      </w:r>
      <w:r w:rsidRPr="008C2E45">
        <w:rPr>
          <w:rFonts w:ascii="Times New Roman" w:hAnsi="Times New Roman" w:cs="Times New Roman"/>
          <w:b w:val="0"/>
          <w:color w:val="auto"/>
          <w:sz w:val="28"/>
          <w:szCs w:val="28"/>
        </w:rPr>
        <w:t>Бюджетного кодекса Российской Фе</w:t>
      </w:r>
      <w:r w:rsidR="00F154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дерации, Уставом Коротковского </w:t>
      </w:r>
      <w:r w:rsidRPr="008C2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муниципального района «Корочанский район» Белгородской области, </w:t>
      </w:r>
      <w:r w:rsidR="00A971A2" w:rsidRPr="008C2E45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приведения нормативных правовых а</w:t>
      </w:r>
      <w:r w:rsidR="00A44F8F" w:rsidRPr="008C2E45">
        <w:rPr>
          <w:rFonts w:ascii="Times New Roman" w:hAnsi="Times New Roman" w:cs="Times New Roman"/>
          <w:b w:val="0"/>
          <w:color w:val="auto"/>
          <w:sz w:val="28"/>
          <w:szCs w:val="28"/>
        </w:rPr>
        <w:t>ктов администрации Коротковского</w:t>
      </w:r>
      <w:r w:rsidR="00A971A2" w:rsidRPr="008C2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506C0B" w:rsidRPr="008C2E45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A971A2" w:rsidRPr="008C2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44F8F" w:rsidRPr="008C2E4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Коротковского</w:t>
      </w:r>
      <w:r w:rsidR="00F220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="002A1B1A" w:rsidRPr="008C2E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A1B1A" w:rsidRPr="00F220E7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2A1B1A" w:rsidRPr="003627FD" w:rsidRDefault="002A1B1A" w:rsidP="003627FD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Style w:val="10pt"/>
          <w:sz w:val="28"/>
          <w:szCs w:val="28"/>
        </w:rPr>
      </w:pPr>
      <w:r w:rsidRPr="003627FD">
        <w:rPr>
          <w:sz w:val="28"/>
          <w:szCs w:val="28"/>
        </w:rPr>
        <w:t>Внести изменения в постановл</w:t>
      </w:r>
      <w:r w:rsidR="00A44F8F">
        <w:rPr>
          <w:sz w:val="28"/>
          <w:szCs w:val="28"/>
        </w:rPr>
        <w:t>ение администрации Коротковского</w:t>
      </w:r>
      <w:r w:rsidRPr="003627FD">
        <w:rPr>
          <w:sz w:val="28"/>
          <w:szCs w:val="28"/>
        </w:rPr>
        <w:t xml:space="preserve"> сельского поселения муниципального района «Корочанский рай</w:t>
      </w:r>
      <w:r w:rsidR="00294DE4">
        <w:rPr>
          <w:sz w:val="28"/>
          <w:szCs w:val="28"/>
        </w:rPr>
        <w:t>он» от 16 февраля 2022 года № 8</w:t>
      </w:r>
      <w:r w:rsidRPr="003627FD">
        <w:rPr>
          <w:sz w:val="28"/>
          <w:szCs w:val="28"/>
        </w:rPr>
        <w:t xml:space="preserve"> «</w:t>
      </w:r>
      <w:r w:rsidR="00A971A2" w:rsidRPr="003627FD">
        <w:rPr>
          <w:sz w:val="28"/>
          <w:szCs w:val="28"/>
        </w:rPr>
        <w:t>Об утверждении По</w:t>
      </w:r>
      <w:r w:rsidR="00294DE4">
        <w:rPr>
          <w:sz w:val="28"/>
          <w:szCs w:val="28"/>
        </w:rPr>
        <w:t>рядка ведения Муниципальной долговой книги</w:t>
      </w:r>
      <w:r w:rsidRPr="003627FD">
        <w:rPr>
          <w:rStyle w:val="10pt"/>
          <w:sz w:val="28"/>
          <w:szCs w:val="28"/>
        </w:rPr>
        <w:t>:</w:t>
      </w:r>
    </w:p>
    <w:p w:rsidR="002A1B1A" w:rsidRPr="003627FD" w:rsidRDefault="002A1B1A" w:rsidP="003627FD">
      <w:pPr>
        <w:jc w:val="both"/>
        <w:rPr>
          <w:sz w:val="28"/>
          <w:szCs w:val="28"/>
        </w:rPr>
      </w:pPr>
      <w:r w:rsidRPr="003627FD">
        <w:rPr>
          <w:sz w:val="28"/>
          <w:szCs w:val="28"/>
        </w:rPr>
        <w:tab/>
      </w:r>
      <w:r w:rsidR="00294DE4">
        <w:rPr>
          <w:sz w:val="28"/>
          <w:szCs w:val="28"/>
        </w:rPr>
        <w:t xml:space="preserve">пункт </w:t>
      </w:r>
      <w:r w:rsidR="00294DE4" w:rsidRPr="00395BA9">
        <w:rPr>
          <w:sz w:val="28"/>
          <w:szCs w:val="28"/>
        </w:rPr>
        <w:t>2.5.</w:t>
      </w:r>
      <w:r w:rsidR="00294DE4">
        <w:rPr>
          <w:sz w:val="28"/>
          <w:szCs w:val="28"/>
        </w:rPr>
        <w:t xml:space="preserve"> Порядка изложить в следующей редакции</w:t>
      </w:r>
      <w:r w:rsidR="00F220E7">
        <w:rPr>
          <w:sz w:val="28"/>
          <w:szCs w:val="28"/>
        </w:rPr>
        <w:t>:</w:t>
      </w:r>
      <w:r w:rsidR="00294DE4">
        <w:rPr>
          <w:sz w:val="28"/>
          <w:szCs w:val="28"/>
        </w:rPr>
        <w:t xml:space="preserve"> «</w:t>
      </w:r>
      <w:r w:rsidR="00294DE4" w:rsidRPr="00395BA9">
        <w:rPr>
          <w:sz w:val="28"/>
          <w:szCs w:val="28"/>
        </w:rPr>
        <w:t>Информация о долговых обязательствах</w:t>
      </w:r>
      <w:r w:rsidR="00F220E7">
        <w:rPr>
          <w:sz w:val="28"/>
          <w:szCs w:val="28"/>
        </w:rPr>
        <w:t xml:space="preserve"> (за исключением обязательств по муниципальным гарантиям)</w:t>
      </w:r>
      <w:r w:rsidR="00294DE4" w:rsidRPr="00395BA9">
        <w:rPr>
          <w:sz w:val="28"/>
          <w:szCs w:val="28"/>
        </w:rPr>
        <w:t xml:space="preserve"> вн</w:t>
      </w:r>
      <w:r w:rsidR="00F154AA">
        <w:rPr>
          <w:sz w:val="28"/>
          <w:szCs w:val="28"/>
        </w:rPr>
        <w:t>осится</w:t>
      </w:r>
      <w:r w:rsidR="00294DE4" w:rsidRPr="00395BA9">
        <w:rPr>
          <w:sz w:val="28"/>
          <w:szCs w:val="28"/>
        </w:rPr>
        <w:t xml:space="preserve"> в </w:t>
      </w:r>
      <w:r w:rsidR="00F220E7">
        <w:rPr>
          <w:sz w:val="28"/>
          <w:szCs w:val="28"/>
        </w:rPr>
        <w:t xml:space="preserve">муниципальную </w:t>
      </w:r>
      <w:r w:rsidR="00294DE4" w:rsidRPr="00395BA9">
        <w:rPr>
          <w:sz w:val="28"/>
          <w:szCs w:val="28"/>
        </w:rPr>
        <w:t>долговую книгу в срок, не превышающий пяти рабочих дней с момента возникновения соответствующего обязательства</w:t>
      </w:r>
      <w:r w:rsidR="00F220E7">
        <w:rPr>
          <w:sz w:val="28"/>
          <w:szCs w:val="28"/>
        </w:rPr>
        <w:t xml:space="preserve">. </w:t>
      </w:r>
    </w:p>
    <w:p w:rsidR="00A971A2" w:rsidRPr="003627FD" w:rsidRDefault="00F220E7" w:rsidP="00F220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95BA9">
        <w:rPr>
          <w:sz w:val="28"/>
          <w:szCs w:val="28"/>
        </w:rPr>
        <w:t>Информация о долговых обязательствах</w:t>
      </w:r>
      <w:r>
        <w:rPr>
          <w:sz w:val="28"/>
          <w:szCs w:val="28"/>
        </w:rPr>
        <w:t xml:space="preserve"> по муниципальным гарантиям</w:t>
      </w:r>
      <w:r w:rsidRPr="00395BA9">
        <w:rPr>
          <w:sz w:val="28"/>
          <w:szCs w:val="28"/>
        </w:rPr>
        <w:t xml:space="preserve"> вн</w:t>
      </w:r>
      <w:r>
        <w:rPr>
          <w:sz w:val="28"/>
          <w:szCs w:val="28"/>
        </w:rPr>
        <w:t xml:space="preserve">осится </w:t>
      </w:r>
      <w:r w:rsidRPr="00395BA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муниципальную </w:t>
      </w:r>
      <w:r w:rsidRPr="00395BA9">
        <w:rPr>
          <w:sz w:val="28"/>
          <w:szCs w:val="28"/>
        </w:rPr>
        <w:t>долговую книгу</w:t>
      </w:r>
      <w:r>
        <w:rPr>
          <w:sz w:val="28"/>
          <w:szCs w:val="28"/>
        </w:rPr>
        <w:t xml:space="preserve"> в течении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гарантией». </w:t>
      </w:r>
    </w:p>
    <w:p w:rsidR="003627FD" w:rsidRPr="003627FD" w:rsidRDefault="00F154AA" w:rsidP="00F154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27FD" w:rsidRPr="003627FD">
        <w:rPr>
          <w:sz w:val="28"/>
          <w:szCs w:val="28"/>
        </w:rPr>
        <w:t xml:space="preserve">2. Разместить </w:t>
      </w:r>
      <w:r w:rsidR="00DF1C7F">
        <w:rPr>
          <w:sz w:val="28"/>
          <w:szCs w:val="28"/>
        </w:rPr>
        <w:t xml:space="preserve">настоящее постановление </w:t>
      </w:r>
      <w:r w:rsidR="003627FD" w:rsidRPr="003627FD">
        <w:rPr>
          <w:sz w:val="28"/>
          <w:szCs w:val="28"/>
        </w:rPr>
        <w:t>на официальном са</w:t>
      </w:r>
      <w:r>
        <w:rPr>
          <w:sz w:val="28"/>
          <w:szCs w:val="28"/>
        </w:rPr>
        <w:t>йте администрации Коротковского сельского поселения</w:t>
      </w:r>
      <w:r w:rsidR="003627FD" w:rsidRPr="003627FD">
        <w:rPr>
          <w:sz w:val="28"/>
          <w:szCs w:val="28"/>
        </w:rPr>
        <w:t xml:space="preserve"> муниципального района «Короч</w:t>
      </w:r>
      <w:r>
        <w:rPr>
          <w:sz w:val="28"/>
          <w:szCs w:val="28"/>
        </w:rPr>
        <w:t xml:space="preserve">анский район»: </w:t>
      </w:r>
      <w:hyperlink r:id="rId7" w:history="1">
        <w:r w:rsidRPr="00F154AA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3627FD" w:rsidRPr="00F154AA">
        <w:rPr>
          <w:sz w:val="28"/>
          <w:szCs w:val="28"/>
        </w:rPr>
        <w:t>.</w:t>
      </w:r>
    </w:p>
    <w:p w:rsidR="003627FD" w:rsidRPr="003627FD" w:rsidRDefault="003627FD" w:rsidP="003627FD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3627FD">
        <w:rPr>
          <w:sz w:val="28"/>
          <w:szCs w:val="28"/>
        </w:rPr>
        <w:t xml:space="preserve">3. </w:t>
      </w:r>
      <w:proofErr w:type="gramStart"/>
      <w:r w:rsidRPr="003627FD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3627FD"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3627FD" w:rsidRPr="003627FD" w:rsidRDefault="003627FD" w:rsidP="003627FD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p w:rsidR="003627FD" w:rsidRDefault="003627FD" w:rsidP="003627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75FC0" w:rsidRPr="003627FD" w:rsidRDefault="00575FC0" w:rsidP="003627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627FD" w:rsidRPr="003627FD" w:rsidRDefault="003627FD" w:rsidP="003627FD">
      <w:pPr>
        <w:pStyle w:val="62"/>
        <w:shd w:val="clear" w:color="auto" w:fill="auto"/>
        <w:spacing w:line="240" w:lineRule="auto"/>
        <w:rPr>
          <w:rStyle w:val="69pt"/>
          <w:sz w:val="28"/>
          <w:szCs w:val="28"/>
        </w:rPr>
      </w:pPr>
      <w:r w:rsidRPr="003627FD">
        <w:rPr>
          <w:rStyle w:val="69pt"/>
          <w:b/>
          <w:sz w:val="28"/>
          <w:szCs w:val="28"/>
        </w:rPr>
        <w:t>Глава администрации</w:t>
      </w:r>
    </w:p>
    <w:p w:rsidR="003627FD" w:rsidRPr="003627FD" w:rsidRDefault="00A44F8F" w:rsidP="003627FD">
      <w:pPr>
        <w:pStyle w:val="62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>Коротковского</w:t>
      </w:r>
      <w:r w:rsidR="003627FD" w:rsidRPr="003627FD">
        <w:rPr>
          <w:rStyle w:val="69pt"/>
          <w:b/>
          <w:sz w:val="28"/>
          <w:szCs w:val="28"/>
        </w:rPr>
        <w:t xml:space="preserve"> сельского поселения                   </w:t>
      </w:r>
      <w:r>
        <w:rPr>
          <w:rStyle w:val="69pt"/>
          <w:b/>
          <w:sz w:val="28"/>
          <w:szCs w:val="28"/>
        </w:rPr>
        <w:t xml:space="preserve">                    М.Ю.Мамаев</w:t>
      </w:r>
    </w:p>
    <w:tbl>
      <w:tblPr>
        <w:tblW w:w="0" w:type="auto"/>
        <w:tblInd w:w="392" w:type="dxa"/>
        <w:tblLook w:val="00A0"/>
      </w:tblPr>
      <w:tblGrid>
        <w:gridCol w:w="4111"/>
        <w:gridCol w:w="5067"/>
      </w:tblGrid>
      <w:tr w:rsidR="003627FD" w:rsidRPr="003627FD" w:rsidTr="00C96AC5">
        <w:tc>
          <w:tcPr>
            <w:tcW w:w="4111" w:type="dxa"/>
          </w:tcPr>
          <w:p w:rsidR="003627FD" w:rsidRPr="003627FD" w:rsidRDefault="003627FD" w:rsidP="003627FD">
            <w:pPr>
              <w:pStyle w:val="140"/>
              <w:shd w:val="clear" w:color="auto" w:fill="auto"/>
              <w:spacing w:before="0" w:after="0" w:line="250" w:lineRule="exact"/>
              <w:ind w:right="1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67" w:type="dxa"/>
          </w:tcPr>
          <w:p w:rsidR="003627FD" w:rsidRPr="003627FD" w:rsidRDefault="003627FD" w:rsidP="003627FD">
            <w:pPr>
              <w:pStyle w:val="140"/>
              <w:shd w:val="clear" w:color="auto" w:fill="auto"/>
              <w:spacing w:before="0" w:after="0" w:line="250" w:lineRule="exact"/>
              <w:ind w:right="16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627FD" w:rsidRPr="003627FD" w:rsidRDefault="003627FD" w:rsidP="003627FD">
      <w:pPr>
        <w:widowControl w:val="0"/>
        <w:jc w:val="both"/>
        <w:rPr>
          <w:color w:val="000000"/>
          <w:sz w:val="28"/>
          <w:szCs w:val="28"/>
        </w:rPr>
      </w:pPr>
    </w:p>
    <w:p w:rsidR="003627FD" w:rsidRPr="003627FD" w:rsidRDefault="003627FD" w:rsidP="003627FD">
      <w:pPr>
        <w:jc w:val="both"/>
        <w:rPr>
          <w:sz w:val="28"/>
          <w:szCs w:val="28"/>
        </w:rPr>
      </w:pPr>
    </w:p>
    <w:p w:rsidR="002A1B1A" w:rsidRPr="003627FD" w:rsidRDefault="002A1B1A" w:rsidP="003627FD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bCs/>
          <w:sz w:val="28"/>
          <w:szCs w:val="28"/>
        </w:rPr>
      </w:pPr>
    </w:p>
    <w:p w:rsidR="00187B39" w:rsidRDefault="00187B39" w:rsidP="00187B39">
      <w:pPr>
        <w:jc w:val="both"/>
        <w:rPr>
          <w:color w:val="000000"/>
          <w:sz w:val="28"/>
          <w:szCs w:val="28"/>
        </w:rPr>
      </w:pPr>
    </w:p>
    <w:p w:rsidR="00187B39" w:rsidRPr="00AB1AC4" w:rsidRDefault="00187B39" w:rsidP="00187B39">
      <w:pPr>
        <w:jc w:val="both"/>
        <w:rPr>
          <w:color w:val="000000"/>
          <w:sz w:val="28"/>
          <w:szCs w:val="28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5"/>
        <w:gridCol w:w="4580"/>
      </w:tblGrid>
      <w:tr w:rsidR="00187B39" w:rsidRPr="00E378D5" w:rsidTr="00185A55">
        <w:tc>
          <w:tcPr>
            <w:tcW w:w="5035" w:type="dxa"/>
            <w:hideMark/>
          </w:tcPr>
          <w:p w:rsidR="00187B39" w:rsidRPr="00FE42D2" w:rsidRDefault="00187B39" w:rsidP="00185A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0" w:type="dxa"/>
            <w:vAlign w:val="bottom"/>
            <w:hideMark/>
          </w:tcPr>
          <w:p w:rsidR="00187B39" w:rsidRPr="00E378D5" w:rsidRDefault="00187B39" w:rsidP="00185A55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87B39" w:rsidRPr="00110142" w:rsidRDefault="00187B39" w:rsidP="00187B39">
      <w:pPr>
        <w:rPr>
          <w:color w:val="000000"/>
          <w:sz w:val="28"/>
          <w:szCs w:val="28"/>
        </w:rPr>
      </w:pPr>
    </w:p>
    <w:p w:rsidR="00A039E8" w:rsidRPr="008C45C7" w:rsidRDefault="00A039E8" w:rsidP="00A039E8">
      <w:pPr>
        <w:jc w:val="both"/>
        <w:rPr>
          <w:b/>
          <w:sz w:val="28"/>
          <w:szCs w:val="28"/>
        </w:rPr>
      </w:pPr>
    </w:p>
    <w:sectPr w:rsidR="00A039E8" w:rsidRPr="008C45C7" w:rsidSect="00F154A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18" w:rsidRDefault="001E1818" w:rsidP="00067E0B">
      <w:r>
        <w:separator/>
      </w:r>
    </w:p>
  </w:endnote>
  <w:endnote w:type="continuationSeparator" w:id="0">
    <w:p w:rsidR="001E1818" w:rsidRDefault="001E1818" w:rsidP="00067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18" w:rsidRDefault="001E1818" w:rsidP="00067E0B">
      <w:r>
        <w:separator/>
      </w:r>
    </w:p>
  </w:footnote>
  <w:footnote w:type="continuationSeparator" w:id="0">
    <w:p w:rsidR="001E1818" w:rsidRDefault="001E1818" w:rsidP="00067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8831"/>
      <w:docPartObj>
        <w:docPartGallery w:val="Page Numbers (Top of Page)"/>
        <w:docPartUnique/>
      </w:docPartObj>
    </w:sdtPr>
    <w:sdtContent>
      <w:p w:rsidR="00067E0B" w:rsidRDefault="006518BA">
        <w:pPr>
          <w:pStyle w:val="ad"/>
          <w:jc w:val="center"/>
        </w:pPr>
        <w:fldSimple w:instr=" PAGE   \* MERGEFORMAT ">
          <w:r w:rsidR="00F154AA">
            <w:rPr>
              <w:noProof/>
            </w:rPr>
            <w:t>2</w:t>
          </w:r>
        </w:fldSimple>
      </w:p>
    </w:sdtContent>
  </w:sdt>
  <w:p w:rsidR="00067E0B" w:rsidRDefault="00067E0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FDF7E5F"/>
    <w:multiLevelType w:val="hybridMultilevel"/>
    <w:tmpl w:val="97F87DF2"/>
    <w:lvl w:ilvl="0" w:tplc="8A10F76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9E8"/>
    <w:rsid w:val="00067E0B"/>
    <w:rsid w:val="00115E15"/>
    <w:rsid w:val="00136E68"/>
    <w:rsid w:val="00187B39"/>
    <w:rsid w:val="001E1818"/>
    <w:rsid w:val="00245822"/>
    <w:rsid w:val="00283401"/>
    <w:rsid w:val="00294DE4"/>
    <w:rsid w:val="002A1B1A"/>
    <w:rsid w:val="00313437"/>
    <w:rsid w:val="003627FD"/>
    <w:rsid w:val="003E2F91"/>
    <w:rsid w:val="003F3B97"/>
    <w:rsid w:val="00506C0B"/>
    <w:rsid w:val="00575FC0"/>
    <w:rsid w:val="00576B27"/>
    <w:rsid w:val="00582219"/>
    <w:rsid w:val="005906A5"/>
    <w:rsid w:val="006518BA"/>
    <w:rsid w:val="00666DE9"/>
    <w:rsid w:val="006C2690"/>
    <w:rsid w:val="006E2CE2"/>
    <w:rsid w:val="0074414B"/>
    <w:rsid w:val="00817E87"/>
    <w:rsid w:val="008862D2"/>
    <w:rsid w:val="008C1C89"/>
    <w:rsid w:val="008C2E45"/>
    <w:rsid w:val="008C45C7"/>
    <w:rsid w:val="008D00A2"/>
    <w:rsid w:val="0090362D"/>
    <w:rsid w:val="009B3528"/>
    <w:rsid w:val="009C2265"/>
    <w:rsid w:val="00A039E8"/>
    <w:rsid w:val="00A44F8F"/>
    <w:rsid w:val="00A971A2"/>
    <w:rsid w:val="00AB4161"/>
    <w:rsid w:val="00AE7FD1"/>
    <w:rsid w:val="00B11D70"/>
    <w:rsid w:val="00C20C24"/>
    <w:rsid w:val="00C67010"/>
    <w:rsid w:val="00D74BD3"/>
    <w:rsid w:val="00D960A1"/>
    <w:rsid w:val="00DF1C7F"/>
    <w:rsid w:val="00EF6B64"/>
    <w:rsid w:val="00F154AA"/>
    <w:rsid w:val="00F2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39E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66DE9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A44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44F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44F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6DE9"/>
    <w:rPr>
      <w:b/>
      <w:kern w:val="28"/>
      <w:sz w:val="36"/>
    </w:rPr>
  </w:style>
  <w:style w:type="paragraph" w:styleId="a4">
    <w:name w:val="Subtitle"/>
    <w:basedOn w:val="a0"/>
    <w:link w:val="a5"/>
    <w:qFormat/>
    <w:rsid w:val="00666DE9"/>
    <w:pPr>
      <w:ind w:right="4251"/>
    </w:pPr>
    <w:rPr>
      <w:sz w:val="28"/>
      <w:szCs w:val="20"/>
    </w:rPr>
  </w:style>
  <w:style w:type="character" w:customStyle="1" w:styleId="a5">
    <w:name w:val="Подзаголовок Знак"/>
    <w:link w:val="a4"/>
    <w:rsid w:val="00666DE9"/>
    <w:rPr>
      <w:sz w:val="28"/>
    </w:rPr>
  </w:style>
  <w:style w:type="character" w:styleId="a6">
    <w:name w:val="Strong"/>
    <w:uiPriority w:val="22"/>
    <w:qFormat/>
    <w:rsid w:val="00666DE9"/>
    <w:rPr>
      <w:b/>
      <w:bCs/>
    </w:rPr>
  </w:style>
  <w:style w:type="paragraph" w:styleId="a7">
    <w:name w:val="No Spacing"/>
    <w:link w:val="a8"/>
    <w:uiPriority w:val="99"/>
    <w:qFormat/>
    <w:rsid w:val="00666DE9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666DE9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0"/>
    <w:uiPriority w:val="34"/>
    <w:qFormat/>
    <w:rsid w:val="00666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Текст ТД"/>
    <w:basedOn w:val="a0"/>
    <w:link w:val="aa"/>
    <w:qFormat/>
    <w:rsid w:val="00666DE9"/>
    <w:pPr>
      <w:numPr>
        <w:numId w:val="1"/>
      </w:numPr>
      <w:autoSpaceDE w:val="0"/>
      <w:autoSpaceDN w:val="0"/>
      <w:adjustRightInd w:val="0"/>
      <w:spacing w:after="200"/>
      <w:jc w:val="both"/>
    </w:pPr>
    <w:rPr>
      <w:szCs w:val="20"/>
      <w:lang w:eastAsia="en-US"/>
    </w:rPr>
  </w:style>
  <w:style w:type="character" w:customStyle="1" w:styleId="aa">
    <w:name w:val="Текст ТД Знак"/>
    <w:link w:val="a"/>
    <w:locked/>
    <w:rsid w:val="00666DE9"/>
    <w:rPr>
      <w:sz w:val="24"/>
      <w:lang w:eastAsia="en-US"/>
    </w:rPr>
  </w:style>
  <w:style w:type="paragraph" w:customStyle="1" w:styleId="ConsPlusTitle">
    <w:name w:val="ConsPlusTitle"/>
    <w:rsid w:val="00A039E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basedOn w:val="a1"/>
    <w:uiPriority w:val="99"/>
    <w:semiHidden/>
    <w:rsid w:val="00A039E8"/>
    <w:rPr>
      <w:rFonts w:cs="Times New Roman"/>
      <w:color w:val="0000FF"/>
      <w:u w:val="single"/>
    </w:rPr>
  </w:style>
  <w:style w:type="paragraph" w:customStyle="1" w:styleId="ConsPlusNormal">
    <w:name w:val="ConsPlusNormal"/>
    <w:rsid w:val="00A03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uiPriority w:val="99"/>
    <w:unhideWhenUsed/>
    <w:rsid w:val="00AE7FD1"/>
    <w:pPr>
      <w:spacing w:before="100" w:beforeAutospacing="1" w:after="100" w:afterAutospacing="1"/>
    </w:pPr>
  </w:style>
  <w:style w:type="character" w:customStyle="1" w:styleId="fill">
    <w:name w:val="fill"/>
    <w:basedOn w:val="a1"/>
    <w:rsid w:val="00AE7FD1"/>
  </w:style>
  <w:style w:type="character" w:customStyle="1" w:styleId="10pt">
    <w:name w:val="Заголовок №1 + Интервал 0 pt"/>
    <w:rsid w:val="002A1B1A"/>
    <w:rPr>
      <w:rFonts w:ascii="Times New Roman" w:hAnsi="Times New Roman" w:cs="Times New Roman" w:hint="default"/>
      <w:b/>
      <w:bCs w:val="0"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61">
    <w:name w:val="Основной текст (6)_"/>
    <w:link w:val="62"/>
    <w:locked/>
    <w:rsid w:val="003627FD"/>
    <w:rPr>
      <w:sz w:val="1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3627FD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  <w:style w:type="character" w:customStyle="1" w:styleId="14">
    <w:name w:val="Основной текст (14)_"/>
    <w:link w:val="140"/>
    <w:locked/>
    <w:rsid w:val="003627FD"/>
    <w:rPr>
      <w:b/>
      <w:sz w:val="19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3627FD"/>
    <w:pPr>
      <w:widowControl w:val="0"/>
      <w:shd w:val="clear" w:color="auto" w:fill="FFFFFF"/>
      <w:spacing w:before="660" w:after="180" w:line="226" w:lineRule="exact"/>
    </w:pPr>
    <w:rPr>
      <w:b/>
      <w:sz w:val="19"/>
      <w:szCs w:val="20"/>
    </w:rPr>
  </w:style>
  <w:style w:type="character" w:customStyle="1" w:styleId="69pt">
    <w:name w:val="Основной текст (6) + 9 pt"/>
    <w:rsid w:val="003627F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A44F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A44F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44F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067E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67E0B"/>
    <w:rPr>
      <w:sz w:val="24"/>
      <w:szCs w:val="24"/>
    </w:rPr>
  </w:style>
  <w:style w:type="paragraph" w:styleId="af">
    <w:name w:val="footer"/>
    <w:basedOn w:val="a0"/>
    <w:link w:val="af0"/>
    <w:uiPriority w:val="99"/>
    <w:semiHidden/>
    <w:unhideWhenUsed/>
    <w:rsid w:val="00067E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067E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tk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2022-02-01T11:38:00Z</cp:lastPrinted>
  <dcterms:created xsi:type="dcterms:W3CDTF">2022-01-27T12:09:00Z</dcterms:created>
  <dcterms:modified xsi:type="dcterms:W3CDTF">2022-11-26T10:50:00Z</dcterms:modified>
</cp:coreProperties>
</file>